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9A" w:rsidRPr="00A1397E" w:rsidRDefault="0057573A" w:rsidP="00A1397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1397E">
              <w:rPr>
                <w:rFonts w:ascii="Calibri Light" w:hAnsi="Calibri Light" w:cs="Calibri Light"/>
                <w:b/>
              </w:rPr>
              <w:t xml:space="preserve">NASTAVNA TEMA:  </w:t>
            </w:r>
            <w:r w:rsidR="00DC0A4F" w:rsidRPr="00A1397E">
              <w:rPr>
                <w:rFonts w:ascii="Calibri Light" w:hAnsi="Calibri Light" w:cs="Calibri Light"/>
                <w:b/>
                <w:bCs/>
              </w:rPr>
              <w:t>Stradanja stanovništva i ratna razaranja tijekom Domovinskog rat</w:t>
            </w:r>
            <w:r w:rsidR="00A1397E" w:rsidRPr="00A1397E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1397E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A1397E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DA7F26" w:rsidRPr="00A1397E">
              <w:rPr>
                <w:rFonts w:ascii="Calibri Light" w:hAnsi="Calibri Light" w:cs="Calibri Light"/>
                <w:b/>
                <w:bCs/>
              </w:rPr>
              <w:t>1</w:t>
            </w:r>
            <w:r w:rsidR="00DC0A4F" w:rsidRPr="00A1397E">
              <w:rPr>
                <w:rFonts w:ascii="Calibri Light" w:hAnsi="Calibri Light" w:cs="Calibri Light"/>
                <w:b/>
                <w:bCs/>
              </w:rPr>
              <w:t>4</w:t>
            </w:r>
            <w:r w:rsidR="00666653" w:rsidRPr="00A1397E">
              <w:rPr>
                <w:rFonts w:ascii="Calibri Light" w:hAnsi="Calibri Light" w:cs="Calibri Light"/>
                <w:b/>
                <w:bCs/>
              </w:rPr>
              <w:t>.</w:t>
            </w:r>
            <w:r w:rsidR="00DA7F26" w:rsidRPr="00A1397E">
              <w:rPr>
                <w:rFonts w:ascii="Calibri Light" w:hAnsi="Calibri Light" w:cs="Calibri Light"/>
                <w:b/>
                <w:bCs/>
              </w:rPr>
              <w:t>1</w:t>
            </w:r>
            <w:r w:rsidR="00E1420B" w:rsidRPr="00A1397E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A1397E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DC0A4F" w:rsidRPr="00A1397E">
              <w:rPr>
                <w:rFonts w:ascii="Calibri Light" w:hAnsi="Calibri Light" w:cs="Calibri Light"/>
                <w:b/>
                <w:bCs/>
              </w:rPr>
              <w:t>Stradanja stanovništva i ratna razaranja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AE3AB0">
              <w:rPr>
                <w:rFonts w:ascii="Calibri Light" w:hAnsi="Calibri Light" w:cs="Calibri Light"/>
                <w:bCs/>
              </w:rPr>
              <w:t>57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66F9E" w:rsidRPr="00795333" w:rsidRDefault="00795333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79533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Stradanja stanovništva i ratna razaranja tijekom Domovinskoga rata</w:t>
            </w: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0A58C4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A1397E" w:rsidRDefault="00CE1F9A" w:rsidP="00C27FC1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A1397E">
              <w:rPr>
                <w:rFonts w:ascii="Calibri Light" w:hAnsi="Calibri Light" w:cs="Calibri Light"/>
                <w:b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0A58C4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0A58C4" w:rsidRDefault="006711BA" w:rsidP="00CE1F9A">
            <w:pPr>
              <w:pStyle w:val="NoSpacing"/>
              <w:rPr>
                <w:rFonts w:ascii="Calibri Light" w:hAnsi="Calibri Light" w:cs="Calibri Light"/>
              </w:rPr>
            </w:pPr>
            <w:r w:rsidRPr="000A58C4">
              <w:rPr>
                <w:rFonts w:ascii="Calibri Light" w:hAnsi="Calibri Light" w:cs="Calibri Light"/>
              </w:rPr>
              <w:t>Učenik:</w:t>
            </w:r>
          </w:p>
          <w:p w:rsidR="000A58C4" w:rsidRDefault="00C31703" w:rsidP="00CE1F9A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31703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C31703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posljedice ratova 20. stoljeća s obzirom na promjene u društvu</w:t>
            </w:r>
          </w:p>
          <w:p w:rsidR="00C31703" w:rsidRPr="00C31703" w:rsidRDefault="00C31703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A1397E">
              <w:rPr>
                <w:rFonts w:ascii="Calibri Light" w:hAnsi="Calibri Light" w:cs="Calibri Light"/>
              </w:rPr>
              <w:t>:</w:t>
            </w:r>
          </w:p>
          <w:p w:rsidR="00D64819" w:rsidRDefault="00D64819" w:rsidP="009815E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broj smrtno stradalih vojnika i civila u Domovinskom ratu</w:t>
            </w:r>
          </w:p>
          <w:p w:rsidR="00D64819" w:rsidRDefault="00D64819" w:rsidP="009815E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život prognanika navodeći barem dvije činjenice</w:t>
            </w:r>
          </w:p>
          <w:p w:rsidR="00D64819" w:rsidRDefault="00D64819" w:rsidP="009815E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piše sastavak o svjedočanstvu stradalih civila i svojim razmišljanjima o određenom događaju</w:t>
            </w:r>
          </w:p>
          <w:p w:rsidR="00D64819" w:rsidRDefault="00D64819" w:rsidP="009815E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svjedočanstva ljudi stradalih od mina i donosi zaključke</w:t>
            </w:r>
          </w:p>
          <w:p w:rsidR="00F71645" w:rsidRPr="00A1397E" w:rsidRDefault="009815EA" w:rsidP="00A1397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</w:t>
            </w:r>
            <w:r w:rsidRPr="009815EA">
              <w:rPr>
                <w:rFonts w:ascii="Calibri Light" w:hAnsi="Calibri Light" w:cs="Calibri Light"/>
              </w:rPr>
              <w:t>ritički prosuđuje posljedice Domovinskog rata na gospodarstvo i sastav stanovništva RH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A1397E" w:rsidRDefault="0057573A" w:rsidP="00A1397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D5982">
              <w:rPr>
                <w:rFonts w:ascii="Calibri Light" w:hAnsi="Calibri Light" w:cs="Calibri Light"/>
              </w:rPr>
              <w:t>, rad u paru</w:t>
            </w: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A1397E" w:rsidRDefault="0045765D" w:rsidP="00A139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demilitarizacija, etničko čišćenje</w:t>
            </w: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2C12F0">
              <w:rPr>
                <w:rFonts w:ascii="Calibri Light" w:hAnsi="Calibri Light" w:cs="Calibri Light"/>
                <w:bCs/>
              </w:rPr>
              <w:t>196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2C12F0">
              <w:rPr>
                <w:rFonts w:ascii="Calibri Light" w:hAnsi="Calibri Light" w:cs="Calibri Light"/>
                <w:bCs/>
              </w:rPr>
              <w:t>199</w:t>
            </w:r>
            <w:r w:rsidRPr="008740F8">
              <w:rPr>
                <w:rFonts w:ascii="Calibri Light" w:hAnsi="Calibri Light" w:cs="Calibri Light"/>
                <w:bCs/>
              </w:rPr>
              <w:t>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200388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CE7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720CE7" w:rsidRDefault="00E45397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Usporedba i sučeljavanje;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 w:rsidR="003B106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147622" w:rsidRPr="00A1397E" w:rsidRDefault="00EA2FD1" w:rsidP="00CD5AB4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</w:t>
            </w:r>
            <w:r w:rsidR="002A7A51">
              <w:rPr>
                <w:rFonts w:ascii="Calibri Light" w:hAnsi="Calibri Light" w:cs="Calibri Light"/>
                <w:szCs w:val="24"/>
              </w:rPr>
              <w:t xml:space="preserve">uputiti učenike </w:t>
            </w:r>
            <w:r w:rsidR="00D81B09">
              <w:rPr>
                <w:rFonts w:ascii="Calibri Light" w:hAnsi="Calibri Light" w:cs="Calibri Light"/>
                <w:szCs w:val="24"/>
              </w:rPr>
              <w:t>da promotre</w:t>
            </w:r>
            <w:r w:rsidR="002A7A51">
              <w:rPr>
                <w:rFonts w:ascii="Calibri Light" w:hAnsi="Calibri Light" w:cs="Calibri Light"/>
                <w:szCs w:val="24"/>
              </w:rPr>
              <w:t xml:space="preserve"> fotografiju</w:t>
            </w:r>
            <w:r w:rsidR="00D81B09">
              <w:rPr>
                <w:rFonts w:ascii="Calibri Light" w:hAnsi="Calibri Light" w:cs="Calibri Light"/>
                <w:szCs w:val="24"/>
              </w:rPr>
              <w:t xml:space="preserve"> snimljenu u jednom osječkom podrumu u vrijeme uzbune</w:t>
            </w:r>
            <w:r w:rsidR="002A7A51">
              <w:rPr>
                <w:rFonts w:ascii="Calibri Light" w:hAnsi="Calibri Light" w:cs="Calibri Light"/>
                <w:szCs w:val="24"/>
              </w:rPr>
              <w:t xml:space="preserve"> </w:t>
            </w:r>
            <w:r w:rsidR="00D81B09">
              <w:rPr>
                <w:rFonts w:ascii="Calibri Light" w:hAnsi="Calibri Light" w:cs="Calibri Light"/>
                <w:szCs w:val="24"/>
              </w:rPr>
              <w:t xml:space="preserve">(U/str. 196) i potom odgovore na pitanja: </w:t>
            </w:r>
            <w:r w:rsidR="006F0945" w:rsidRPr="006F0945">
              <w:rPr>
                <w:rFonts w:ascii="Calibri Light" w:hAnsi="Calibri Light" w:cs="Calibri Light"/>
                <w:i/>
                <w:iCs/>
                <w:szCs w:val="24"/>
              </w:rPr>
              <w:t>Prema kojem detalju možete zaključiti da je fotografija snimljena u ratno vrijeme? Imaju li ljudi mnogo stvari sa sobom i zašto? Što mislite, kakve su emocije i misli prolazile ljudima u glavi</w:t>
            </w:r>
            <w:r w:rsidR="006F0945">
              <w:rPr>
                <w:rFonts w:ascii="Calibri Light" w:hAnsi="Calibri Light" w:cs="Calibri Light"/>
                <w:i/>
                <w:iCs/>
                <w:szCs w:val="24"/>
              </w:rPr>
              <w:t xml:space="preserve"> za vrijeme boravka u skloništu</w:t>
            </w:r>
            <w:r w:rsidR="006F0945" w:rsidRPr="006F0945">
              <w:rPr>
                <w:rFonts w:ascii="Calibri Light" w:hAnsi="Calibri Light" w:cs="Calibri Light"/>
                <w:i/>
                <w:iCs/>
                <w:szCs w:val="24"/>
              </w:rPr>
              <w:t>?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93AAD" w:rsidRPr="008740F8" w:rsidRDefault="00B93AAD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33609" w:rsidP="00A139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81B09">
              <w:rPr>
                <w:rFonts w:ascii="Calibri Light" w:hAnsi="Calibri Light" w:cs="Calibri Light"/>
              </w:rPr>
              <w:t xml:space="preserve">fotografija, </w:t>
            </w:r>
            <w:r w:rsidR="006F0945">
              <w:rPr>
                <w:rFonts w:ascii="Calibri Light" w:hAnsi="Calibri Light" w:cs="Calibri Light"/>
              </w:rPr>
              <w:t>p</w:t>
            </w:r>
            <w:r>
              <w:rPr>
                <w:rFonts w:ascii="Calibri Light" w:hAnsi="Calibri Light" w:cs="Calibri Light"/>
              </w:rPr>
              <w:t xml:space="preserve">itanja i odgovori </w:t>
            </w:r>
            <w:r w:rsidRPr="000D5F46">
              <w:rPr>
                <w:rFonts w:ascii="Calibri Light" w:hAnsi="Calibri Light" w:cs="Calibri Light"/>
              </w:rPr>
              <w:t>(VZU) -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potaknuo/la učenike na razmišljanje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047A9E" w:rsidRDefault="00CD5AB4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7F0BFD">
              <w:rPr>
                <w:rFonts w:ascii="Calibri Light" w:hAnsi="Calibri Light" w:cs="Calibri Light"/>
              </w:rPr>
              <w:t>objasniti kako su u Domovinskom ratu stradali policajci, vojnici RH, pripadnici dobrovoljačkih skupina kao i stranci koji su branili Hrvatsku</w:t>
            </w:r>
            <w:r w:rsidR="00047A9E">
              <w:rPr>
                <w:rFonts w:ascii="Calibri Light" w:hAnsi="Calibri Light" w:cs="Calibri Light"/>
              </w:rPr>
              <w:t xml:space="preserve"> – u ratu je poginulo oko 8000 vojnika </w:t>
            </w:r>
          </w:p>
          <w:p w:rsidR="007F0BFD" w:rsidRDefault="00047A9E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jednako tako </w:t>
            </w:r>
            <w:r w:rsidR="007F0BFD">
              <w:rPr>
                <w:rFonts w:ascii="Calibri Light" w:hAnsi="Calibri Light" w:cs="Calibri Light"/>
              </w:rPr>
              <w:t xml:space="preserve">stradala </w:t>
            </w:r>
            <w:r>
              <w:rPr>
                <w:rFonts w:ascii="Calibri Light" w:hAnsi="Calibri Light" w:cs="Calibri Light"/>
              </w:rPr>
              <w:t xml:space="preserve">su </w:t>
            </w:r>
            <w:r w:rsidR="007F0BFD">
              <w:rPr>
                <w:rFonts w:ascii="Calibri Light" w:hAnsi="Calibri Light" w:cs="Calibri Light"/>
              </w:rPr>
              <w:t>sela i gradovi od istočne Slavonije</w:t>
            </w:r>
            <w:r w:rsidR="00E051A8">
              <w:rPr>
                <w:rFonts w:ascii="Calibri Light" w:hAnsi="Calibri Light" w:cs="Calibri Light"/>
              </w:rPr>
              <w:t xml:space="preserve"> i zapadnog Srijema</w:t>
            </w:r>
            <w:r w:rsidR="007F0BFD">
              <w:rPr>
                <w:rFonts w:ascii="Calibri Light" w:hAnsi="Calibri Light" w:cs="Calibri Light"/>
              </w:rPr>
              <w:t xml:space="preserve"> do Dalmacije te su pritom poginuli mnogi civili: muškarci, žene i djeca</w:t>
            </w:r>
            <w:r>
              <w:rPr>
                <w:rFonts w:ascii="Calibri Light" w:hAnsi="Calibri Light" w:cs="Calibri Light"/>
              </w:rPr>
              <w:t xml:space="preserve"> – njihov broj penje se na 7000 tisuća, dok se oko 1600 ljudi još smatra nestalima u ratu</w:t>
            </w:r>
          </w:p>
          <w:p w:rsidR="00E051A8" w:rsidRDefault="00047A9E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da je razlog tolikoj smrtnosti civila bezobzirno granatiranje, ubojstva i masakri nad civilima </w:t>
            </w:r>
            <w:r w:rsidR="00E012F8">
              <w:rPr>
                <w:rFonts w:ascii="Calibri Light" w:hAnsi="Calibri Light" w:cs="Calibri Light"/>
              </w:rPr>
              <w:t xml:space="preserve">(Ovčara) </w:t>
            </w:r>
            <w:r>
              <w:rPr>
                <w:rFonts w:ascii="Calibri Light" w:hAnsi="Calibri Light" w:cs="Calibri Light"/>
              </w:rPr>
              <w:t xml:space="preserve">vođeni politikom etničkog čišćenja </w:t>
            </w:r>
            <w:r w:rsidR="00CF399A">
              <w:rPr>
                <w:rFonts w:ascii="Calibri Light" w:hAnsi="Calibri Light" w:cs="Calibri Light"/>
              </w:rPr>
              <w:t>nesrpskog stanovništv</w:t>
            </w:r>
            <w:r w:rsidR="00E051A8">
              <w:rPr>
                <w:rFonts w:ascii="Calibri Light" w:hAnsi="Calibri Light" w:cs="Calibri Light"/>
              </w:rPr>
              <w:t>a, a u ratu je i 30 000 ljudi bilo ranjeno, od toga su mnogi ostali invalidi</w:t>
            </w:r>
          </w:p>
          <w:p w:rsidR="00E051A8" w:rsidRDefault="00E051A8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da se Hrvatska brinula za više od pola milijuna prognanika i izbjeglica, a vrhunac brojke bio je u prosincu 1992. kada je zabilježeno 663 493 prognanika i izbjeglica (od čega je jedan dio bio iz BiH)</w:t>
            </w:r>
          </w:p>
          <w:p w:rsidR="007E777A" w:rsidRDefault="007E777A" w:rsidP="007E777A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7E777A" w:rsidRDefault="007E777A" w:rsidP="007E777A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CF7C65" w:rsidRDefault="00CF7C65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F7C65" w:rsidRDefault="00CF7C65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u </w:t>
            </w:r>
            <w:r w:rsidRPr="00AF3817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12992">
              <w:rPr>
                <w:rFonts w:ascii="Calibri Light" w:hAnsi="Calibri Light" w:cs="Calibri Light"/>
              </w:rPr>
              <w:t xml:space="preserve">pročitati tekst u dijelu povijesni koncept – rad s povijesnim izvorima (RB/str. 133) i riješiti zadatak 4. </w:t>
            </w:r>
          </w:p>
          <w:p w:rsidR="00512992" w:rsidRDefault="00512992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12992" w:rsidRDefault="00512992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0BFD" w:rsidRDefault="00AF3817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učenici pročitaju svoje odgovore,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</w:t>
            </w:r>
            <w:r w:rsidR="009807E3">
              <w:rPr>
                <w:rFonts w:ascii="Calibri Light" w:hAnsi="Calibri Light" w:cs="Calibri Light"/>
              </w:rPr>
              <w:t>posebna tragedija Domovinskog rata bila stradavanje djece; smatra se da je u ratu poginulo</w:t>
            </w:r>
            <w:r w:rsidR="00484136">
              <w:rPr>
                <w:rFonts w:ascii="Calibri Light" w:hAnsi="Calibri Light" w:cs="Calibri Light"/>
              </w:rPr>
              <w:t xml:space="preserve"> </w:t>
            </w:r>
            <w:r w:rsidR="009807E3">
              <w:rPr>
                <w:rFonts w:ascii="Calibri Light" w:hAnsi="Calibri Light" w:cs="Calibri Light"/>
              </w:rPr>
              <w:t>40</w:t>
            </w:r>
            <w:r w:rsidR="007E777A">
              <w:rPr>
                <w:rFonts w:ascii="Calibri Light" w:hAnsi="Calibri Light" w:cs="Calibri Light"/>
              </w:rPr>
              <w:t>2</w:t>
            </w:r>
            <w:r w:rsidR="009807E3">
              <w:rPr>
                <w:rFonts w:ascii="Calibri Light" w:hAnsi="Calibri Light" w:cs="Calibri Light"/>
              </w:rPr>
              <w:t xml:space="preserve"> djece, a da se jedan od najstrašnijih događaja u kojem su stradala djeca zbio 3.5.1992. godine </w:t>
            </w:r>
            <w:r w:rsidR="00484136">
              <w:rPr>
                <w:rFonts w:ascii="Calibri Light" w:hAnsi="Calibri Light" w:cs="Calibri Light"/>
              </w:rPr>
              <w:t xml:space="preserve">kada je </w:t>
            </w:r>
            <w:r w:rsidR="009807E3">
              <w:rPr>
                <w:rFonts w:ascii="Calibri Light" w:hAnsi="Calibri Light" w:cs="Calibri Light"/>
              </w:rPr>
              <w:t xml:space="preserve"> napad</w:t>
            </w:r>
            <w:r w:rsidR="00484136">
              <w:rPr>
                <w:rFonts w:ascii="Calibri Light" w:hAnsi="Calibri Light" w:cs="Calibri Light"/>
              </w:rPr>
              <w:t>nut</w:t>
            </w:r>
            <w:r w:rsidR="009807E3">
              <w:rPr>
                <w:rFonts w:ascii="Calibri Light" w:hAnsi="Calibri Light" w:cs="Calibri Light"/>
              </w:rPr>
              <w:t xml:space="preserve"> Slavonski brod (tamo je postavljen i spomenik 'Prekinuto djetinjstvo' posvećen poginuloj djeci u ratu)</w:t>
            </w:r>
          </w:p>
          <w:p w:rsidR="009807E3" w:rsidRDefault="009807E3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84136" w:rsidRDefault="00484136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napadu na Slavonski brod 3.5.1992.:</w:t>
            </w:r>
          </w:p>
          <w:p w:rsidR="00484136" w:rsidRDefault="00484136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84136" w:rsidRDefault="00756290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484136" w:rsidRPr="0057431B">
                <w:rPr>
                  <w:rStyle w:val="Hyperlink"/>
                  <w:rFonts w:ascii="Calibri Light" w:hAnsi="Calibri Light" w:cs="Calibri Light"/>
                </w:rPr>
                <w:t>https://www.youtube.com/watch?v=PvBssK9pk5g</w:t>
              </w:r>
            </w:hyperlink>
          </w:p>
          <w:p w:rsidR="00484136" w:rsidRDefault="00484136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0BFD" w:rsidRDefault="007F0BFD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5AB4" w:rsidRDefault="007E777A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7E777A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7E777A">
              <w:rPr>
                <w:rFonts w:ascii="Calibri Light" w:hAnsi="Calibri Light" w:cs="Calibri Light"/>
                <w:u w:val="single"/>
              </w:rPr>
              <w:t xml:space="preserve">drugoj </w:t>
            </w:r>
            <w:r w:rsidR="008C2DC4" w:rsidRPr="007E777A">
              <w:rPr>
                <w:rFonts w:ascii="Calibri Light" w:hAnsi="Calibri Light" w:cs="Calibri Light"/>
                <w:u w:val="single"/>
              </w:rPr>
              <w:t>aktivnosti</w:t>
            </w:r>
            <w:r w:rsidR="00CD5AB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pročitati tekst o ubojstvima civila u Škabrnji u dijelu povijesni koncept – rad s povijesnim izvorima (U/str. 197) te će zatim učenici u bilježnicu napisati kratki tekst </w:t>
            </w:r>
            <w:r w:rsidR="009E1146">
              <w:rPr>
                <w:rFonts w:ascii="Calibri Light" w:hAnsi="Calibri Light" w:cs="Calibri Light"/>
              </w:rPr>
              <w:t>o</w:t>
            </w:r>
            <w:r>
              <w:rPr>
                <w:rFonts w:ascii="Calibri Light" w:hAnsi="Calibri Light" w:cs="Calibri Light"/>
              </w:rPr>
              <w:t xml:space="preserve"> tome kako je svjedočanstvo djelovalo na nji</w:t>
            </w:r>
            <w:r w:rsidR="009E1146">
              <w:rPr>
                <w:rFonts w:ascii="Calibri Light" w:hAnsi="Calibri Light" w:cs="Calibri Light"/>
              </w:rPr>
              <w:t>h</w:t>
            </w:r>
            <w:r>
              <w:rPr>
                <w:rFonts w:ascii="Calibri Light" w:hAnsi="Calibri Light" w:cs="Calibri Light"/>
              </w:rPr>
              <w:t xml:space="preserve"> navodeći se 1. i 2. pitanj</w:t>
            </w:r>
            <w:r w:rsidR="008F75AE">
              <w:rPr>
                <w:rFonts w:ascii="Calibri Light" w:hAnsi="Calibri Light" w:cs="Calibri Light"/>
              </w:rPr>
              <w:t>em</w:t>
            </w:r>
            <w:r>
              <w:rPr>
                <w:rFonts w:ascii="Calibri Light" w:hAnsi="Calibri Light" w:cs="Calibri Light"/>
              </w:rPr>
              <w:t xml:space="preserve"> ispod izvora</w:t>
            </w:r>
          </w:p>
          <w:p w:rsidR="00773D40" w:rsidRDefault="00773D40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73D40" w:rsidRPr="00DE2B1C" w:rsidRDefault="00773D40" w:rsidP="00CD5AB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E49CA" w:rsidRDefault="009E1146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nakon što učenici pročitaju svoje tekstove o tome kako je na njih djelovalo svjedočanstvo,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ogroman dio Hrvatske bio zagađen minama zbog čega su stanovnici smrtno stradavali i desetljećima nakon rata (prva godina bez smrtno stradalih od mina u Hrvatskoj bila je 2018.)</w:t>
            </w:r>
          </w:p>
          <w:p w:rsidR="009E1146" w:rsidRDefault="009E1146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E1146" w:rsidRDefault="009E1146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kartu 'Minski opasna područja u Hrvatskoj' (dostupno u DDS-u) i naglasiti kako je oko 13 000 km2, odnosno 23% teritorija Hrvatske bilo pokriveno minama</w:t>
            </w:r>
          </w:p>
          <w:p w:rsidR="009E1146" w:rsidRPr="00D5470F" w:rsidRDefault="009E1146" w:rsidP="00623C57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upitati učenike: </w:t>
            </w:r>
            <w:r w:rsidRPr="009E1146">
              <w:rPr>
                <w:rFonts w:ascii="Calibri Light" w:hAnsi="Calibri Light" w:cs="Calibri Light"/>
                <w:i/>
                <w:iCs/>
              </w:rPr>
              <w:t>Nalazimo li se u području u kojem je prijetila ili još uvijek prijeti opasnost od mina?</w:t>
            </w:r>
            <w:r w:rsidR="00D5470F">
              <w:rPr>
                <w:rFonts w:ascii="Calibri Light" w:hAnsi="Calibri Light" w:cs="Calibri Light"/>
              </w:rPr>
              <w:t xml:space="preserve"> </w:t>
            </w:r>
            <w:r w:rsidR="00464C78">
              <w:rPr>
                <w:rFonts w:ascii="Calibri Light" w:hAnsi="Calibri Light" w:cs="Calibri Light"/>
                <w:i/>
                <w:iCs/>
              </w:rPr>
              <w:t>Što misliš, kako</w:t>
            </w:r>
            <w:r w:rsidR="00D5470F">
              <w:rPr>
                <w:rFonts w:ascii="Calibri Light" w:hAnsi="Calibri Light" w:cs="Calibri Light"/>
                <w:i/>
                <w:iCs/>
              </w:rPr>
              <w:t xml:space="preserve"> se rješava problem mina</w:t>
            </w:r>
            <w:r w:rsidR="00464C78">
              <w:rPr>
                <w:rFonts w:ascii="Calibri Light" w:hAnsi="Calibri Light" w:cs="Calibri Light"/>
                <w:i/>
                <w:iCs/>
              </w:rPr>
              <w:t xml:space="preserve"> u Hrvatskoj</w:t>
            </w:r>
            <w:r w:rsidR="00D5470F">
              <w:rPr>
                <w:rFonts w:ascii="Calibri Light" w:hAnsi="Calibri Light" w:cs="Calibri Light"/>
                <w:i/>
                <w:iCs/>
              </w:rPr>
              <w:t xml:space="preserve">? </w:t>
            </w:r>
          </w:p>
          <w:p w:rsidR="00D5470F" w:rsidRPr="008C2DC4" w:rsidRDefault="00D5470F" w:rsidP="00147622">
            <w:pPr>
              <w:jc w:val="both"/>
              <w:rPr>
                <w:rFonts w:ascii="Calibri Light" w:hAnsi="Calibri Light" w:cs="Calibri Light"/>
              </w:rPr>
            </w:pPr>
          </w:p>
          <w:p w:rsidR="00723EA0" w:rsidRDefault="00D456A0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 u </w:t>
            </w:r>
            <w:r w:rsidR="00D5470F">
              <w:rPr>
                <w:rFonts w:ascii="Calibri Light" w:hAnsi="Calibri Light" w:cs="Calibri Light"/>
                <w:u w:val="single"/>
              </w:rPr>
              <w:t>trećoj</w:t>
            </w:r>
            <w:r w:rsidRPr="00747E26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pročitati </w:t>
            </w:r>
            <w:r w:rsidR="00D5470F">
              <w:rPr>
                <w:rFonts w:ascii="Calibri Light" w:hAnsi="Calibri Light" w:cs="Calibri Light"/>
              </w:rPr>
              <w:t xml:space="preserve">tekst o stradavanju o mina  u dijelu povijesni koncept – uzroci i posljedice (U/str. 198) </w:t>
            </w:r>
            <w:r w:rsidR="00464C78">
              <w:rPr>
                <w:rFonts w:ascii="Calibri Light" w:hAnsi="Calibri Light" w:cs="Calibri Light"/>
              </w:rPr>
              <w:t xml:space="preserve"> na način da dvoje učenika </w:t>
            </w:r>
            <w:r w:rsidR="00E012F8">
              <w:rPr>
                <w:rFonts w:ascii="Calibri Light" w:hAnsi="Calibri Light" w:cs="Calibri Light"/>
              </w:rPr>
              <w:t xml:space="preserve">u paru </w:t>
            </w:r>
            <w:r w:rsidR="00464C78">
              <w:rPr>
                <w:rFonts w:ascii="Calibri Light" w:hAnsi="Calibri Light" w:cs="Calibri Light"/>
              </w:rPr>
              <w:t xml:space="preserve">izađe pred razred i pročita dva svjedočanstva, a potom će se pokrenut kratka </w:t>
            </w:r>
            <w:r w:rsidR="00464C78">
              <w:rPr>
                <w:rFonts w:ascii="Calibri Light" w:hAnsi="Calibri Light" w:cs="Calibri Light"/>
              </w:rPr>
              <w:lastRenderedPageBreak/>
              <w:t>rasprava po 1. i 2. pitanju</w:t>
            </w:r>
          </w:p>
          <w:p w:rsidR="00445FAE" w:rsidRDefault="00445FAE" w:rsidP="00610308">
            <w:pPr>
              <w:jc w:val="both"/>
              <w:rPr>
                <w:rStyle w:val="Hyperlink"/>
                <w:rFonts w:ascii="Calibri Light" w:hAnsi="Calibri Light" w:cs="Calibri Light"/>
              </w:rPr>
            </w:pPr>
          </w:p>
          <w:p w:rsidR="00A85BD9" w:rsidRPr="00A1397E" w:rsidRDefault="00A85BD9" w:rsidP="00610308">
            <w:pPr>
              <w:jc w:val="both"/>
              <w:rPr>
                <w:rStyle w:val="Hyperlink"/>
                <w:rFonts w:ascii="Calibri Light" w:hAnsi="Calibri Light" w:cs="Calibri Light"/>
                <w:color w:val="auto"/>
                <w:u w:val="none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3F2ED1" w:rsidRDefault="00E012F8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 posljednjoj, četvrtoj aktivnosti, učenici će pročitati tekst (U/str. 198-199) o demografskim i gospodarskim posljedicama rata te potom u paru odgovoriti na pitanja u bilježnicu:</w:t>
            </w:r>
          </w:p>
          <w:p w:rsidR="00E012F8" w:rsidRDefault="00E012F8" w:rsidP="0061030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Pitanja: </w:t>
            </w:r>
          </w:p>
          <w:p w:rsidR="00E012F8" w:rsidRDefault="00E012F8" w:rsidP="00E012F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Objasni kako je rat djelovao na smanjenje broja stanovnika u Hrvatskoj. </w:t>
            </w:r>
          </w:p>
          <w:p w:rsidR="00E012F8" w:rsidRDefault="00E012F8" w:rsidP="00E012F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Na koliko kuna se procjenjuje šteta nastala u Domovinskom ratu?</w:t>
            </w:r>
          </w:p>
          <w:p w:rsidR="00E012F8" w:rsidRDefault="00E012F8" w:rsidP="00E012F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Kako je povratak na oslobođeno područje bio vezan uz gospodarsku djelatnost?</w:t>
            </w:r>
          </w:p>
          <w:p w:rsidR="00E012F8" w:rsidRDefault="00E012F8" w:rsidP="00E012F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Zašto je pad u turizmu zabilježen i u onim dijelovima Hrvatske koji nisu bili izravno zahvaćeni borbama?</w:t>
            </w:r>
          </w:p>
          <w:p w:rsidR="00AC5236" w:rsidRDefault="00AC5236" w:rsidP="00AC523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>-</w:t>
            </w:r>
            <w:r w:rsidR="00A1397E">
              <w:rPr>
                <w:rFonts w:ascii="Calibri Light" w:hAnsi="Calibri Light" w:cs="Calibri Light"/>
                <w:i/>
                <w:iCs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su završili, učenici će zamijeniti svoje bilježnice i pročitati odgovore</w:t>
            </w:r>
          </w:p>
          <w:p w:rsidR="00A85BD9" w:rsidRDefault="00A85BD9" w:rsidP="00A85BD9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A85BD9" w:rsidRPr="00AC5236" w:rsidRDefault="00A85BD9" w:rsidP="00AC5236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DD" w:rsidRDefault="007076DD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5B5" w:rsidRDefault="006335B5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12992" w:rsidRDefault="00512992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12992" w:rsidRDefault="00512992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68E8" w:rsidRDefault="00EC68E8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68E8" w:rsidRDefault="00EC68E8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E777A" w:rsidRDefault="007E777A" w:rsidP="007076D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E777A" w:rsidRDefault="007E777A" w:rsidP="00A1397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D86968" w:rsidRDefault="007076DD" w:rsidP="00A139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512992">
              <w:rPr>
                <w:rFonts w:ascii="Calibri Light" w:hAnsi="Calibri Light" w:cs="Calibri Light"/>
              </w:rPr>
              <w:t xml:space="preserve">tekst, </w:t>
            </w:r>
            <w:r>
              <w:rPr>
                <w:rFonts w:ascii="Calibri Light" w:hAnsi="Calibri Light" w:cs="Calibri Light"/>
              </w:rPr>
              <w:t xml:space="preserve">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EC68E8">
              <w:rPr>
                <w:rFonts w:ascii="Calibri Light" w:hAnsi="Calibri Light" w:cs="Calibri Light"/>
              </w:rPr>
              <w:t xml:space="preserve"> </w:t>
            </w:r>
          </w:p>
          <w:p w:rsidR="00EC68E8" w:rsidRDefault="00EC68E8" w:rsidP="00A1397E">
            <w:pPr>
              <w:rPr>
                <w:rFonts w:ascii="Calibri Light" w:hAnsi="Calibri Light" w:cs="Calibri Light"/>
              </w:rPr>
            </w:pPr>
          </w:p>
          <w:p w:rsidR="00EC68E8" w:rsidRDefault="00EC68E8" w:rsidP="007076DD">
            <w:pPr>
              <w:jc w:val="both"/>
              <w:rPr>
                <w:rFonts w:ascii="Calibri Light" w:hAnsi="Calibri Light" w:cs="Calibri Light"/>
              </w:rPr>
            </w:pPr>
          </w:p>
          <w:p w:rsidR="00EC68E8" w:rsidRDefault="00EC68E8" w:rsidP="007076DD">
            <w:pPr>
              <w:jc w:val="both"/>
              <w:rPr>
                <w:rFonts w:ascii="Calibri Light" w:hAnsi="Calibri Light" w:cs="Calibri Light"/>
              </w:rPr>
            </w:pPr>
          </w:p>
          <w:p w:rsidR="00484136" w:rsidRDefault="00484136" w:rsidP="007076DD">
            <w:pPr>
              <w:jc w:val="both"/>
              <w:rPr>
                <w:rFonts w:ascii="Calibri Light" w:hAnsi="Calibri Light" w:cs="Calibri Light"/>
              </w:rPr>
            </w:pPr>
          </w:p>
          <w:p w:rsidR="001B75AA" w:rsidRDefault="001B75AA" w:rsidP="007076DD">
            <w:pPr>
              <w:jc w:val="both"/>
              <w:rPr>
                <w:rFonts w:ascii="Calibri Light" w:hAnsi="Calibri Light" w:cs="Calibri Light"/>
              </w:rPr>
            </w:pPr>
          </w:p>
          <w:p w:rsidR="001B75AA" w:rsidRDefault="001B75AA" w:rsidP="001B75AA">
            <w:pPr>
              <w:rPr>
                <w:rFonts w:ascii="Calibri Light" w:hAnsi="Calibri Light" w:cs="Calibri Light"/>
              </w:rPr>
            </w:pPr>
          </w:p>
          <w:p w:rsidR="001B75AA" w:rsidRDefault="001B75AA" w:rsidP="001B75AA">
            <w:pPr>
              <w:rPr>
                <w:rFonts w:ascii="Calibri Light" w:hAnsi="Calibri Light" w:cs="Calibri Light"/>
              </w:rPr>
            </w:pPr>
          </w:p>
          <w:p w:rsidR="001B75AA" w:rsidRDefault="001B75AA" w:rsidP="001B75AA">
            <w:pPr>
              <w:rPr>
                <w:rFonts w:ascii="Calibri Light" w:hAnsi="Calibri Light" w:cs="Calibri Light"/>
              </w:rPr>
            </w:pPr>
          </w:p>
          <w:p w:rsidR="001B75AA" w:rsidRDefault="001B75AA" w:rsidP="001B75A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  <w:r w:rsidR="007E777A">
              <w:rPr>
                <w:rFonts w:ascii="Calibri Light" w:hAnsi="Calibri Light" w:cs="Calibri Light"/>
              </w:rPr>
              <w:t xml:space="preserve"> </w:t>
            </w:r>
          </w:p>
          <w:p w:rsidR="00FB1ECD" w:rsidRDefault="00FB1ECD" w:rsidP="001B75AA">
            <w:pPr>
              <w:rPr>
                <w:rFonts w:ascii="Calibri Light" w:hAnsi="Calibri Light" w:cs="Calibri Light"/>
              </w:rPr>
            </w:pPr>
          </w:p>
          <w:p w:rsidR="00773D40" w:rsidRDefault="00773D40" w:rsidP="007076DD">
            <w:pPr>
              <w:jc w:val="both"/>
              <w:rPr>
                <w:rFonts w:ascii="Calibri Light" w:hAnsi="Calibri Light" w:cs="Calibri Light"/>
              </w:rPr>
            </w:pPr>
          </w:p>
          <w:p w:rsidR="003D388D" w:rsidRDefault="008C2DC4" w:rsidP="00A139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 w:rsidR="00773D40">
              <w:rPr>
                <w:rFonts w:ascii="Calibri Light" w:hAnsi="Calibri Light" w:cs="Calibri Light"/>
              </w:rPr>
              <w:t>analiza pisanog izvora</w:t>
            </w:r>
            <w:r w:rsidR="00D5470F">
              <w:rPr>
                <w:rFonts w:ascii="Calibri Light" w:hAnsi="Calibri Light" w:cs="Calibri Light"/>
              </w:rPr>
              <w:t>, tekst</w:t>
            </w:r>
            <w:r>
              <w:rPr>
                <w:rFonts w:ascii="Calibri Light" w:hAnsi="Calibri Light" w:cs="Calibri Light"/>
              </w:rPr>
              <w:t xml:space="preserve"> (VZU)</w:t>
            </w:r>
            <w:r w:rsidR="00E40FBC">
              <w:rPr>
                <w:rFonts w:ascii="Calibri Light" w:hAnsi="Calibri Light" w:cs="Calibri Light"/>
              </w:rPr>
              <w:t xml:space="preserve"> – učitelj/</w:t>
            </w:r>
            <w:proofErr w:type="spellStart"/>
            <w:r w:rsidR="00E40FBC">
              <w:rPr>
                <w:rFonts w:ascii="Calibri Light" w:hAnsi="Calibri Light" w:cs="Calibri Light"/>
              </w:rPr>
              <w:t>ica</w:t>
            </w:r>
            <w:proofErr w:type="spellEnd"/>
            <w:r w:rsidR="00E40FBC">
              <w:rPr>
                <w:rFonts w:ascii="Calibri Light" w:hAnsi="Calibri Light" w:cs="Calibri Light"/>
              </w:rPr>
              <w:t xml:space="preserve"> nadgleda aktivnost</w:t>
            </w:r>
            <w:r w:rsidR="009E1146">
              <w:rPr>
                <w:rFonts w:ascii="Calibri Light" w:hAnsi="Calibri Light" w:cs="Calibri Light"/>
              </w:rPr>
              <w:t xml:space="preserve"> </w:t>
            </w:r>
          </w:p>
          <w:p w:rsidR="003D388D" w:rsidRDefault="003D388D" w:rsidP="00A1397E">
            <w:pPr>
              <w:rPr>
                <w:rFonts w:ascii="Calibri Light" w:hAnsi="Calibri Light" w:cs="Calibri Light"/>
              </w:rPr>
            </w:pPr>
          </w:p>
          <w:p w:rsidR="00147622" w:rsidRDefault="0014762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E1146" w:rsidRDefault="009E1146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E1146" w:rsidRDefault="009E1146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E1146" w:rsidRDefault="009E1146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AA2DF7" w:rsidRDefault="00AA2DF7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E1146" w:rsidRDefault="009E1146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9E1146" w:rsidRDefault="00E40FBC" w:rsidP="00A139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 w:rsidR="009E1146">
              <w:rPr>
                <w:rFonts w:ascii="Calibri Light" w:hAnsi="Calibri Light" w:cs="Calibri Light"/>
              </w:rPr>
              <w:t>zemljovid iz DDS-a</w:t>
            </w:r>
            <w:r w:rsidR="00D5470F">
              <w:rPr>
                <w:rFonts w:ascii="Calibri Light" w:hAnsi="Calibri Light" w:cs="Calibri Light"/>
              </w:rPr>
              <w:t>, pitanja i odgovori</w:t>
            </w:r>
            <w:r>
              <w:rPr>
                <w:rFonts w:ascii="Calibri Light" w:hAnsi="Calibri Light" w:cs="Calibri Light"/>
              </w:rPr>
              <w:t xml:space="preserve"> (VZU) -  učenici</w:t>
            </w:r>
            <w:r w:rsidR="009E1146">
              <w:rPr>
                <w:rFonts w:ascii="Calibri Light" w:hAnsi="Calibri Light" w:cs="Calibri Light"/>
              </w:rPr>
              <w:t xml:space="preserve"> promatraju kartu i odgovaraju na pitanja </w:t>
            </w:r>
          </w:p>
          <w:p w:rsidR="00F72E9F" w:rsidRDefault="00F72E9F" w:rsidP="00A1397E">
            <w:pPr>
              <w:rPr>
                <w:rFonts w:ascii="Calibri Light" w:hAnsi="Calibri Light" w:cs="Calibri Light"/>
              </w:rPr>
            </w:pPr>
          </w:p>
          <w:p w:rsidR="00E012F8" w:rsidRDefault="00E012F8" w:rsidP="00A1397E">
            <w:pPr>
              <w:rPr>
                <w:rFonts w:ascii="Calibri Light" w:hAnsi="Calibri Light" w:cs="Calibri Light"/>
              </w:rPr>
            </w:pPr>
          </w:p>
          <w:p w:rsidR="00E40FBC" w:rsidRDefault="00E40FBC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-rasprava (VKU) – učenici iznose </w:t>
            </w:r>
            <w:r w:rsidR="00E012F8">
              <w:rPr>
                <w:rFonts w:ascii="Calibri Light" w:hAnsi="Calibri Light" w:cs="Calibri Light"/>
              </w:rPr>
              <w:t>svoje argumente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784F31" w:rsidRDefault="00784F31" w:rsidP="0068228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</w:p>
          <w:p w:rsidR="00E012F8" w:rsidRDefault="00E012F8" w:rsidP="0068228A">
            <w:pPr>
              <w:jc w:val="both"/>
              <w:rPr>
                <w:rFonts w:ascii="Calibri Light" w:hAnsi="Calibri Light" w:cs="Calibri Light"/>
              </w:rPr>
            </w:pPr>
          </w:p>
          <w:p w:rsidR="00E012F8" w:rsidRDefault="00E012F8" w:rsidP="0068228A">
            <w:pPr>
              <w:jc w:val="both"/>
              <w:rPr>
                <w:rFonts w:ascii="Calibri Light" w:hAnsi="Calibri Light" w:cs="Calibri Light"/>
              </w:rPr>
            </w:pPr>
          </w:p>
          <w:p w:rsidR="00E012F8" w:rsidRDefault="00E012F8" w:rsidP="0068228A">
            <w:pPr>
              <w:jc w:val="both"/>
              <w:rPr>
                <w:rFonts w:ascii="Calibri Light" w:hAnsi="Calibri Light" w:cs="Calibri Light"/>
              </w:rPr>
            </w:pPr>
          </w:p>
          <w:p w:rsidR="00E012F8" w:rsidRDefault="00E012F8" w:rsidP="0068228A">
            <w:pPr>
              <w:jc w:val="both"/>
              <w:rPr>
                <w:rFonts w:ascii="Calibri Light" w:hAnsi="Calibri Light" w:cs="Calibri Light"/>
              </w:rPr>
            </w:pPr>
          </w:p>
          <w:p w:rsidR="00E012F8" w:rsidRPr="0046169A" w:rsidRDefault="00E012F8" w:rsidP="00A1397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teksta, pitanja i odgovori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aktivnosti  i prema potrebi ispravlja učenike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0D5F46" w:rsidRDefault="002368C8" w:rsidP="007060C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</w:t>
            </w:r>
            <w:r w:rsidR="007060CD">
              <w:rPr>
                <w:rFonts w:ascii="Calibri Light" w:hAnsi="Calibri Light" w:cs="Calibri Light"/>
              </w:rPr>
              <w:t>riješiti izlaznu karticu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57573A" w:rsidRPr="000D5F46" w:rsidRDefault="00032980" w:rsidP="007060C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1397E">
              <w:rPr>
                <w:rFonts w:ascii="Calibri Light" w:hAnsi="Calibri Light" w:cs="Calibri Light"/>
              </w:rPr>
              <w:t xml:space="preserve"> </w:t>
            </w:r>
            <w:r w:rsidR="007060CD">
              <w:rPr>
                <w:rFonts w:ascii="Calibri Light" w:hAnsi="Calibri Light" w:cs="Calibri Light"/>
              </w:rPr>
              <w:t>izlazna kartica</w:t>
            </w:r>
            <w:r w:rsidR="00170E6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(VKU)</w:t>
            </w:r>
          </w:p>
        </w:tc>
      </w:tr>
    </w:tbl>
    <w:p w:rsidR="00A42F2C" w:rsidRDefault="00A42F2C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956D89" w:rsidRDefault="00BE6932" w:rsidP="0068228A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Stradanja stanovništva i ratna razaranja</w:t>
      </w:r>
    </w:p>
    <w:p w:rsidR="00F45FCA" w:rsidRPr="00A85BD9" w:rsidRDefault="00A85BD9" w:rsidP="00A42F2C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u ratu poginulo oko </w:t>
      </w:r>
      <w:r w:rsidRPr="00A85BD9">
        <w:rPr>
          <w:rFonts w:ascii="Calibri Light" w:hAnsi="Calibri Light" w:cs="Calibri Light"/>
          <w:b/>
        </w:rPr>
        <w:t>8000 hrvatskih vojnika, policajaca, dobrovoljaca</w:t>
      </w:r>
    </w:p>
    <w:p w:rsidR="00A85BD9" w:rsidRDefault="00A85BD9" w:rsidP="00A42F2C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poginulo oko </w:t>
      </w:r>
      <w:r w:rsidRPr="00A85BD9">
        <w:rPr>
          <w:rFonts w:ascii="Calibri Light" w:hAnsi="Calibri Light" w:cs="Calibri Light"/>
          <w:b/>
        </w:rPr>
        <w:t>7000 civila</w:t>
      </w:r>
      <w:r>
        <w:rPr>
          <w:rFonts w:ascii="Calibri Light" w:hAnsi="Calibri Light" w:cs="Calibri Light"/>
          <w:bCs/>
        </w:rPr>
        <w:t xml:space="preserve">, od toga </w:t>
      </w:r>
      <w:r w:rsidRPr="00A85BD9">
        <w:rPr>
          <w:rFonts w:ascii="Calibri Light" w:hAnsi="Calibri Light" w:cs="Calibri Light"/>
          <w:b/>
        </w:rPr>
        <w:t>400 djece</w:t>
      </w:r>
    </w:p>
    <w:p w:rsidR="00A85BD9" w:rsidRDefault="00A85BD9" w:rsidP="00A42F2C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oko </w:t>
      </w:r>
      <w:r w:rsidRPr="00A85BD9">
        <w:rPr>
          <w:rFonts w:ascii="Calibri Light" w:hAnsi="Calibri Light" w:cs="Calibri Light"/>
          <w:b/>
        </w:rPr>
        <w:t>1600 ljudi se smatra nestalim</w:t>
      </w:r>
      <w:r>
        <w:rPr>
          <w:rFonts w:ascii="Calibri Light" w:hAnsi="Calibri Light" w:cs="Calibri Light"/>
          <w:bCs/>
        </w:rPr>
        <w:t xml:space="preserve"> u ratu</w:t>
      </w:r>
    </w:p>
    <w:p w:rsidR="00A85BD9" w:rsidRDefault="00A85BD9" w:rsidP="00A42F2C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razlozi: granatiranje, ubojstva i masakri (</w:t>
      </w:r>
      <w:r w:rsidRPr="00A85BD9">
        <w:rPr>
          <w:rFonts w:ascii="Calibri Light" w:hAnsi="Calibri Light" w:cs="Calibri Light"/>
          <w:b/>
        </w:rPr>
        <w:t>Ovčara</w:t>
      </w:r>
      <w:r>
        <w:rPr>
          <w:rFonts w:ascii="Calibri Light" w:hAnsi="Calibri Light" w:cs="Calibri Light"/>
          <w:bCs/>
        </w:rPr>
        <w:t xml:space="preserve"> kraj Vukovara)</w:t>
      </w:r>
      <w:r w:rsidR="00E44542">
        <w:rPr>
          <w:rFonts w:ascii="Calibri Light" w:hAnsi="Calibri Light" w:cs="Calibri Light"/>
          <w:bCs/>
        </w:rPr>
        <w:t>, logori</w:t>
      </w:r>
      <w:r>
        <w:rPr>
          <w:rFonts w:ascii="Calibri Light" w:hAnsi="Calibri Light" w:cs="Calibri Light"/>
          <w:bCs/>
        </w:rPr>
        <w:t xml:space="preserve"> → politika etničkog čišćenja</w:t>
      </w:r>
    </w:p>
    <w:p w:rsidR="00A85BD9" w:rsidRDefault="00A85BD9" w:rsidP="00A42F2C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prosinac 1992. – </w:t>
      </w:r>
      <w:r w:rsidRPr="00A85BD9">
        <w:rPr>
          <w:rFonts w:ascii="Calibri Light" w:hAnsi="Calibri Light" w:cs="Calibri Light"/>
          <w:b/>
        </w:rPr>
        <w:t>663 493 prognanika i izbjeglica</w:t>
      </w:r>
      <w:r>
        <w:rPr>
          <w:rFonts w:ascii="Calibri Light" w:hAnsi="Calibri Light" w:cs="Calibri Light"/>
          <w:bCs/>
        </w:rPr>
        <w:t xml:space="preserve"> u Hrvatskoj</w:t>
      </w:r>
    </w:p>
    <w:p w:rsidR="006563E5" w:rsidRDefault="00A85BD9" w:rsidP="006563E5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1996. –</w:t>
      </w:r>
      <w:r w:rsidRPr="00A85BD9">
        <w:rPr>
          <w:rFonts w:ascii="Calibri Light" w:hAnsi="Calibri Light" w:cs="Calibri Light"/>
          <w:b/>
        </w:rPr>
        <w:t>23% teritorija</w:t>
      </w:r>
      <w:r>
        <w:rPr>
          <w:rFonts w:ascii="Calibri Light" w:hAnsi="Calibri Light" w:cs="Calibri Light"/>
          <w:bCs/>
        </w:rPr>
        <w:t xml:space="preserve"> RH bilo </w:t>
      </w:r>
      <w:r w:rsidR="006563E5">
        <w:rPr>
          <w:rFonts w:ascii="Calibri Light" w:hAnsi="Calibri Light" w:cs="Calibri Light"/>
          <w:bCs/>
        </w:rPr>
        <w:t xml:space="preserve">pod minama – mnogi stradali </w:t>
      </w:r>
    </w:p>
    <w:p w:rsidR="00D2262F" w:rsidRPr="00A1397E" w:rsidRDefault="006563E5" w:rsidP="00A85BD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D2262F">
        <w:rPr>
          <w:rFonts w:ascii="Calibri Light" w:hAnsi="Calibri Light" w:cs="Calibri Light"/>
          <w:b/>
        </w:rPr>
        <w:lastRenderedPageBreak/>
        <w:t>posljedice rata</w:t>
      </w:r>
      <w:r>
        <w:rPr>
          <w:rFonts w:ascii="Calibri Light" w:hAnsi="Calibri Light" w:cs="Calibri Light"/>
          <w:bCs/>
        </w:rPr>
        <w:t xml:space="preserve">: </w:t>
      </w:r>
      <w:r w:rsidR="001E24E5">
        <w:rPr>
          <w:rFonts w:ascii="Calibri Light" w:hAnsi="Calibri Light" w:cs="Calibri Light"/>
          <w:bCs/>
        </w:rPr>
        <w:t>srušena sela, gradovi, prometnice, mostovi</w:t>
      </w:r>
      <w:r w:rsidR="00E44542">
        <w:rPr>
          <w:rFonts w:ascii="Calibri Light" w:hAnsi="Calibri Light" w:cs="Calibri Light"/>
          <w:bCs/>
        </w:rPr>
        <w:t xml:space="preserve"> i  </w:t>
      </w:r>
      <w:r w:rsidR="001E24E5">
        <w:rPr>
          <w:rFonts w:ascii="Calibri Light" w:hAnsi="Calibri Light" w:cs="Calibri Light"/>
          <w:bCs/>
        </w:rPr>
        <w:t>kulturna dobra, uništeno gospodarstvo, težak povratak na oslobođeno područje, pad broja stanovnika RH, uništen turiza</w:t>
      </w:r>
      <w:r w:rsidR="00A1397E">
        <w:rPr>
          <w:rFonts w:ascii="Calibri Light" w:hAnsi="Calibri Light" w:cs="Calibri Light"/>
          <w:bCs/>
        </w:rPr>
        <w:t>m</w:t>
      </w:r>
    </w:p>
    <w:p w:rsidR="00D2262F" w:rsidRDefault="00D2262F" w:rsidP="00A85BD9">
      <w:pPr>
        <w:rPr>
          <w:rFonts w:ascii="Calibri Light" w:hAnsi="Calibri Light" w:cs="Calibri Light"/>
          <w:b/>
          <w:sz w:val="28"/>
          <w:szCs w:val="28"/>
        </w:rPr>
      </w:pPr>
    </w:p>
    <w:p w:rsidR="001E24E5" w:rsidRPr="00D2262F" w:rsidRDefault="00D2262F" w:rsidP="00A85BD9">
      <w:pPr>
        <w:rPr>
          <w:rFonts w:ascii="Calibri Light" w:hAnsi="Calibri Light" w:cs="Calibri Light"/>
          <w:b/>
          <w:sz w:val="24"/>
          <w:szCs w:val="24"/>
        </w:rPr>
      </w:pPr>
      <w:r w:rsidRPr="00D2262F">
        <w:rPr>
          <w:rFonts w:ascii="Calibri Light" w:hAnsi="Calibri Light" w:cs="Calibri Light"/>
          <w:b/>
          <w:sz w:val="24"/>
          <w:szCs w:val="24"/>
        </w:rPr>
        <w:t>Izlazna kartica</w:t>
      </w:r>
    </w:p>
    <w:p w:rsidR="001E24E5" w:rsidRDefault="00D2262F" w:rsidP="00D2262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navesti broj smrtno stradalih vojnika i civila  u Domovinskom ratu? __________________________________________________________________________________</w:t>
      </w:r>
    </w:p>
    <w:p w:rsidR="00AF7243" w:rsidRDefault="00AF7243" w:rsidP="00D2262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opisati život prognanika? __________________________________________________________________________________</w:t>
      </w:r>
    </w:p>
    <w:p w:rsidR="00A1397E" w:rsidRDefault="00A1397E" w:rsidP="00A1397E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A1397E" w:rsidRDefault="00D2262F" w:rsidP="00D2262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navesti barem tri posljedice Domovinskog rata?</w:t>
      </w:r>
    </w:p>
    <w:p w:rsidR="00D2262F" w:rsidRPr="00D2262F" w:rsidRDefault="00D2262F" w:rsidP="00D2262F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A1397E" w:rsidRDefault="00A1397E" w:rsidP="00A1397E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1E24E5" w:rsidRPr="00A1397E" w:rsidRDefault="00A1397E" w:rsidP="00A85BD9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</w:t>
      </w:r>
    </w:p>
    <w:p w:rsidR="00F45FCA" w:rsidRDefault="00F45FCA" w:rsidP="0068228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F45FCA" w:rsidRPr="00D01E0B" w:rsidRDefault="00F45FCA" w:rsidP="00F45FCA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2E3DD6" w:rsidRPr="00F45FCA" w:rsidRDefault="00F45FCA" w:rsidP="00F45FCA">
      <w:pPr>
        <w:pStyle w:val="NoSpacing"/>
        <w:rPr>
          <w:rFonts w:ascii="Calibri Light" w:hAnsi="Calibri Light"/>
        </w:rPr>
      </w:pPr>
      <w:r w:rsidRPr="00D01E0B">
        <w:rPr>
          <w:rFonts w:ascii="Calibri Light" w:hAnsi="Calibri Light" w:cs="Calibri Light"/>
        </w:rPr>
        <w:br/>
      </w:r>
      <w:r w:rsidRPr="008B66CF">
        <w:rPr>
          <w:rFonts w:ascii="Calibri Light" w:hAnsi="Calibri Light"/>
        </w:rPr>
        <w:t>Bilandžić, Dušan, </w:t>
      </w:r>
      <w:r w:rsidRPr="008B66CF">
        <w:rPr>
          <w:rStyle w:val="Emphasis"/>
          <w:rFonts w:ascii="Calibri Light" w:hAnsi="Calibri Light"/>
        </w:rPr>
        <w:t>Hrvatska moderna povijest</w:t>
      </w:r>
      <w:r w:rsidRPr="008B66CF">
        <w:rPr>
          <w:rFonts w:ascii="Calibri Light" w:hAnsi="Calibri Light"/>
        </w:rPr>
        <w:t>, Golden marketing, Zagreb, 1999.</w:t>
      </w:r>
      <w:r w:rsidRPr="008B66CF">
        <w:rPr>
          <w:rFonts w:ascii="Calibri Light" w:hAnsi="Calibri Light"/>
        </w:rPr>
        <w:br/>
      </w:r>
      <w:proofErr w:type="spellStart"/>
      <w:r w:rsidRPr="008B66CF">
        <w:rPr>
          <w:rFonts w:ascii="Calibri Light" w:hAnsi="Calibri Light"/>
        </w:rPr>
        <w:t>Cravetto</w:t>
      </w:r>
      <w:proofErr w:type="spellEnd"/>
      <w:r w:rsidRPr="008B66CF">
        <w:rPr>
          <w:rFonts w:ascii="Calibri Light" w:hAnsi="Calibri Light"/>
        </w:rPr>
        <w:t xml:space="preserve">, </w:t>
      </w:r>
      <w:proofErr w:type="spellStart"/>
      <w:r w:rsidRPr="008B66CF">
        <w:rPr>
          <w:rFonts w:ascii="Calibri Light" w:hAnsi="Calibri Light"/>
        </w:rPr>
        <w:t>Enrico</w:t>
      </w:r>
      <w:proofErr w:type="spellEnd"/>
      <w:r w:rsidRPr="008B66CF">
        <w:rPr>
          <w:rFonts w:ascii="Calibri Light" w:hAnsi="Calibri Light"/>
        </w:rPr>
        <w:t>; Goldstein, Ivo (urednici), </w:t>
      </w:r>
      <w:r w:rsidRPr="008B66CF">
        <w:rPr>
          <w:rStyle w:val="Emphasis"/>
          <w:rFonts w:ascii="Calibri Light" w:hAnsi="Calibri Light"/>
        </w:rPr>
        <w:t>Povijest 17</w:t>
      </w:r>
      <w:r w:rsidRPr="008B66CF">
        <w:rPr>
          <w:rFonts w:ascii="Calibri Light" w:hAnsi="Calibri Light"/>
        </w:rPr>
        <w:t>, Europapress holding, Zagreb, 2008.</w:t>
      </w:r>
      <w:r w:rsidRPr="008B66CF">
        <w:rPr>
          <w:rFonts w:ascii="Calibri Light" w:hAnsi="Calibri Light"/>
        </w:rPr>
        <w:br/>
        <w:t>Goldstein, Ivo, </w:t>
      </w:r>
      <w:r w:rsidRPr="008B66CF">
        <w:rPr>
          <w:rStyle w:val="Emphasis"/>
          <w:rFonts w:ascii="Calibri Light" w:hAnsi="Calibri Light"/>
        </w:rPr>
        <w:t>Dvadeset godina samostalne Hrvatske</w:t>
      </w:r>
      <w:r w:rsidRPr="008B66CF">
        <w:rPr>
          <w:rFonts w:ascii="Calibri Light" w:hAnsi="Calibri Light"/>
        </w:rPr>
        <w:t>, Novi Liber, Zagreb, 2010.</w:t>
      </w:r>
      <w:r w:rsidRPr="008B66CF">
        <w:rPr>
          <w:rFonts w:ascii="Calibri Light" w:hAnsi="Calibri Light"/>
        </w:rPr>
        <w:br/>
        <w:t>Goldstein, Ivo, </w:t>
      </w:r>
      <w:r w:rsidRPr="008B66CF">
        <w:rPr>
          <w:rStyle w:val="Emphasis"/>
          <w:rFonts w:ascii="Calibri Light" w:hAnsi="Calibri Light"/>
        </w:rPr>
        <w:t>Hrvatska: 1918. – 2008.</w:t>
      </w:r>
      <w:r w:rsidRPr="008B66CF">
        <w:rPr>
          <w:rFonts w:ascii="Calibri Light" w:hAnsi="Calibri Light"/>
        </w:rPr>
        <w:t>, Europapress holding / Novi Liber, Zagreb, 2008.</w:t>
      </w:r>
      <w:r w:rsidRPr="008B66CF">
        <w:rPr>
          <w:rFonts w:ascii="Calibri Light" w:hAnsi="Calibri Light"/>
        </w:rPr>
        <w:br/>
        <w:t>Horvat, Josip, </w:t>
      </w:r>
      <w:r w:rsidRPr="008B66CF">
        <w:rPr>
          <w:rStyle w:val="Emphasis"/>
          <w:rFonts w:ascii="Calibri Light" w:hAnsi="Calibri Light"/>
        </w:rPr>
        <w:t>Politička povijest Hrvatske</w:t>
      </w:r>
      <w:r w:rsidRPr="008B66CF">
        <w:rPr>
          <w:rFonts w:ascii="Calibri Light" w:hAnsi="Calibri Light"/>
        </w:rPr>
        <w:t>; August Cesarec, Zagreb, 1990.</w:t>
      </w:r>
      <w:r w:rsidRPr="008B66CF">
        <w:rPr>
          <w:rFonts w:ascii="Calibri Light" w:hAnsi="Calibri Light"/>
        </w:rPr>
        <w:br/>
      </w:r>
      <w:proofErr w:type="spellStart"/>
      <w:r w:rsidRPr="008B66CF">
        <w:rPr>
          <w:rFonts w:ascii="Calibri Light" w:hAnsi="Calibri Light"/>
        </w:rPr>
        <w:t>Kershaw</w:t>
      </w:r>
      <w:proofErr w:type="spellEnd"/>
      <w:r w:rsidRPr="008B66CF">
        <w:rPr>
          <w:rFonts w:ascii="Calibri Light" w:hAnsi="Calibri Light"/>
        </w:rPr>
        <w:t xml:space="preserve">, </w:t>
      </w:r>
      <w:proofErr w:type="spellStart"/>
      <w:r w:rsidRPr="008B66CF">
        <w:rPr>
          <w:rFonts w:ascii="Calibri Light" w:hAnsi="Calibri Light"/>
        </w:rPr>
        <w:t>Ian</w:t>
      </w:r>
      <w:proofErr w:type="spellEnd"/>
      <w:r w:rsidRPr="008B66CF">
        <w:rPr>
          <w:rFonts w:ascii="Calibri Light" w:hAnsi="Calibri Light"/>
        </w:rPr>
        <w:t>, </w:t>
      </w:r>
      <w:r w:rsidRPr="008B66CF">
        <w:rPr>
          <w:rStyle w:val="Emphasis"/>
          <w:rFonts w:ascii="Calibri Light" w:hAnsi="Calibri Light"/>
        </w:rPr>
        <w:t>Do nade i natrag, Europa 1950. – 2017.</w:t>
      </w:r>
      <w:r w:rsidRPr="008B66CF">
        <w:rPr>
          <w:rFonts w:ascii="Calibri Light" w:hAnsi="Calibri Light"/>
        </w:rPr>
        <w:t>, Fraktura, Zaprešić, 2018.</w:t>
      </w:r>
      <w:r w:rsidRPr="008B66CF">
        <w:rPr>
          <w:rFonts w:ascii="Calibri Light" w:hAnsi="Calibri Light"/>
        </w:rPr>
        <w:br/>
        <w:t>Radelić, Zdenko, </w:t>
      </w:r>
      <w:r w:rsidRPr="008B66CF">
        <w:rPr>
          <w:rStyle w:val="Emphasis"/>
          <w:rFonts w:ascii="Calibri Light" w:hAnsi="Calibri Light"/>
        </w:rPr>
        <w:t>Hrvatska u Jugoslaviji 1945. – 1991.</w:t>
      </w:r>
      <w:r w:rsidRPr="008B66CF">
        <w:rPr>
          <w:rFonts w:ascii="Calibri Light" w:hAnsi="Calibri Light"/>
        </w:rPr>
        <w:t>, Hrvatski institut za povijest / Školska knjiga, Zagreb, 2006.</w:t>
      </w:r>
      <w:r w:rsidRPr="008B66CF">
        <w:rPr>
          <w:rFonts w:ascii="Calibri Light" w:hAnsi="Calibri Light"/>
        </w:rPr>
        <w:br/>
      </w:r>
      <w:r w:rsidRPr="008B66CF">
        <w:rPr>
          <w:rStyle w:val="Emphasis"/>
          <w:rFonts w:ascii="Calibri Light" w:hAnsi="Calibri Light"/>
        </w:rPr>
        <w:t>Republika Hrvatska i domovinski rat 1990. – 1995. Dokumenti, Knjiga 12. / Dokumenti institucija pobunjenih Srba u Republici Hrvatskoj, siječanj – lipanj 1994.</w:t>
      </w:r>
      <w:r w:rsidRPr="008B66CF">
        <w:rPr>
          <w:rFonts w:ascii="Calibri Light" w:hAnsi="Calibri Light"/>
        </w:rPr>
        <w:t> Hrvatski memorijalno-dokumentacijski centar Domovinskog rata / Hrvatski institut za povijest – Podružnica za povijest Slavonije, Srijema i Baranje, Zagreb – Slavonski Brod, listopad 2012.</w:t>
      </w:r>
    </w:p>
    <w:p w:rsidR="00F45FCA" w:rsidRPr="00F45FCA" w:rsidRDefault="00F45FCA" w:rsidP="00F45FCA">
      <w:pPr>
        <w:pStyle w:val="NoSpacing"/>
        <w:rPr>
          <w:rFonts w:ascii="Calibri Light" w:hAnsi="Calibri Light" w:cs="Calibri Light"/>
        </w:rPr>
      </w:pPr>
      <w:proofErr w:type="spellStart"/>
      <w:r w:rsidRPr="00F45FCA">
        <w:rPr>
          <w:rFonts w:ascii="Calibri Light" w:hAnsi="Calibri Light" w:cs="Calibri Light"/>
        </w:rPr>
        <w:t>Brigović</w:t>
      </w:r>
      <w:proofErr w:type="spellEnd"/>
      <w:r w:rsidRPr="00F45FCA">
        <w:rPr>
          <w:rFonts w:ascii="Calibri Light" w:hAnsi="Calibri Light" w:cs="Calibri Light"/>
        </w:rPr>
        <w:t>, Ivan; Ivan Radoš, "Zločin Jugoslavenske narodne armije i srpskih postrojbi nad Hrvatima u Škabrnji i Nadinu 18.-19. studenoga 1991. godine", </w:t>
      </w:r>
      <w:proofErr w:type="spellStart"/>
      <w:r w:rsidRPr="00F45FCA">
        <w:rPr>
          <w:rStyle w:val="Emphasis"/>
          <w:rFonts w:ascii="Calibri Light" w:hAnsi="Calibri Light" w:cs="Calibri Light"/>
          <w:color w:val="262626"/>
        </w:rPr>
        <w:t>Kroatologija</w:t>
      </w:r>
      <w:proofErr w:type="spellEnd"/>
      <w:r w:rsidRPr="00F45FCA">
        <w:rPr>
          <w:rFonts w:ascii="Calibri Light" w:hAnsi="Calibri Light" w:cs="Calibri Light"/>
        </w:rPr>
        <w:t>, 1(2010)2: 1.–23.</w:t>
      </w:r>
    </w:p>
    <w:p w:rsidR="00F45FCA" w:rsidRPr="00F45FCA" w:rsidRDefault="00756290" w:rsidP="00F45FCA">
      <w:pPr>
        <w:pStyle w:val="NoSpacing"/>
        <w:rPr>
          <w:rFonts w:ascii="Calibri Light" w:hAnsi="Calibri Light" w:cs="Calibri Light"/>
        </w:rPr>
      </w:pPr>
      <w:hyperlink r:id="rId9" w:history="1">
        <w:r w:rsidR="00F45FCA" w:rsidRPr="00F45FCA">
          <w:rPr>
            <w:rStyle w:val="Hyperlink"/>
            <w:rFonts w:ascii="Calibri Light" w:hAnsi="Calibri Light" w:cs="Calibri Light"/>
            <w:color w:val="007BFF"/>
          </w:rPr>
          <w:t>https://www.cms.hr/system/publication/pdf/76/Hrvatska_dvadeset_godina_poslije.pdf</w:t>
        </w:r>
      </w:hyperlink>
    </w:p>
    <w:p w:rsidR="00F45FCA" w:rsidRPr="00F45FCA" w:rsidRDefault="00756290" w:rsidP="00F45FCA">
      <w:pPr>
        <w:pStyle w:val="NoSpacing"/>
        <w:rPr>
          <w:rFonts w:ascii="Calibri Light" w:hAnsi="Calibri Light" w:cs="Calibri Light"/>
        </w:rPr>
      </w:pPr>
      <w:hyperlink r:id="rId10" w:history="1">
        <w:r w:rsidR="00F45FCA" w:rsidRPr="00F45FCA">
          <w:rPr>
            <w:rStyle w:val="Hyperlink"/>
            <w:rFonts w:ascii="Calibri Light" w:hAnsi="Calibri Light" w:cs="Calibri Light"/>
            <w:color w:val="007BFF"/>
          </w:rPr>
          <w:t>https://vlada.gov.hr/vijesti/oluju-obiljezavamo-u-znaku-pobjede-zahvalnosti-i-ponosa-uz-osjecaj-pomirbe-i-pijeteta/30080</w:t>
        </w:r>
      </w:hyperlink>
    </w:p>
    <w:p w:rsidR="00F45FCA" w:rsidRPr="00F45FCA" w:rsidRDefault="00756290" w:rsidP="00F45FCA">
      <w:pPr>
        <w:pStyle w:val="NoSpacing"/>
        <w:rPr>
          <w:rFonts w:ascii="Calibri Light" w:hAnsi="Calibri Light" w:cs="Calibri Light"/>
        </w:rPr>
      </w:pPr>
      <w:hyperlink r:id="rId11" w:history="1">
        <w:r w:rsidR="00F45FCA" w:rsidRPr="00F45FCA">
          <w:rPr>
            <w:rStyle w:val="Hyperlink"/>
            <w:rFonts w:ascii="Calibri Light" w:hAnsi="Calibri Light" w:cs="Calibri Light"/>
            <w:color w:val="007BFF"/>
          </w:rPr>
          <w:t>https://www.tportal.hr/vijesti/clanak/zapocela-komemoracija-u-plavnom-i-gruborima-vucicev-izaslanik-najavio-povratak-obitelji-iz-srbije-20200825</w:t>
        </w:r>
      </w:hyperlink>
    </w:p>
    <w:p w:rsidR="002E3DD6" w:rsidRPr="0068228A" w:rsidRDefault="002E3DD6" w:rsidP="0068228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sectPr w:rsidR="002E3DD6" w:rsidRPr="0068228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54" w:rsidRDefault="008D1654" w:rsidP="00D03447">
      <w:pPr>
        <w:spacing w:after="0" w:line="240" w:lineRule="auto"/>
      </w:pPr>
      <w:r>
        <w:separator/>
      </w:r>
    </w:p>
  </w:endnote>
  <w:endnote w:type="continuationSeparator" w:id="0">
    <w:p w:rsidR="008D1654" w:rsidRDefault="008D165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54" w:rsidRDefault="008D1654" w:rsidP="00D03447">
      <w:pPr>
        <w:spacing w:after="0" w:line="240" w:lineRule="auto"/>
      </w:pPr>
      <w:r>
        <w:separator/>
      </w:r>
    </w:p>
  </w:footnote>
  <w:footnote w:type="continuationSeparator" w:id="0">
    <w:p w:rsidR="008D1654" w:rsidRDefault="008D165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46C9B"/>
    <w:multiLevelType w:val="hybridMultilevel"/>
    <w:tmpl w:val="5ABC4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12CB3"/>
    <w:rsid w:val="00025CC5"/>
    <w:rsid w:val="000271A4"/>
    <w:rsid w:val="00027A12"/>
    <w:rsid w:val="000311EC"/>
    <w:rsid w:val="00032451"/>
    <w:rsid w:val="00032980"/>
    <w:rsid w:val="00033CC0"/>
    <w:rsid w:val="00037D05"/>
    <w:rsid w:val="00041C0C"/>
    <w:rsid w:val="00042C53"/>
    <w:rsid w:val="00047A9E"/>
    <w:rsid w:val="00054180"/>
    <w:rsid w:val="000566E0"/>
    <w:rsid w:val="00061A62"/>
    <w:rsid w:val="000630E0"/>
    <w:rsid w:val="000631B2"/>
    <w:rsid w:val="00064EB3"/>
    <w:rsid w:val="00070768"/>
    <w:rsid w:val="0007610E"/>
    <w:rsid w:val="00083186"/>
    <w:rsid w:val="00091C4E"/>
    <w:rsid w:val="000938FB"/>
    <w:rsid w:val="000949A0"/>
    <w:rsid w:val="000A18E3"/>
    <w:rsid w:val="000A433F"/>
    <w:rsid w:val="000A58C4"/>
    <w:rsid w:val="000C11B1"/>
    <w:rsid w:val="000C4DC0"/>
    <w:rsid w:val="000C6D04"/>
    <w:rsid w:val="000C734C"/>
    <w:rsid w:val="000C7525"/>
    <w:rsid w:val="000D569A"/>
    <w:rsid w:val="000D7425"/>
    <w:rsid w:val="000E5EA6"/>
    <w:rsid w:val="000F447F"/>
    <w:rsid w:val="00100126"/>
    <w:rsid w:val="00104CC8"/>
    <w:rsid w:val="001119A3"/>
    <w:rsid w:val="001124AE"/>
    <w:rsid w:val="00115489"/>
    <w:rsid w:val="00116BC1"/>
    <w:rsid w:val="00121E47"/>
    <w:rsid w:val="00147622"/>
    <w:rsid w:val="00147B86"/>
    <w:rsid w:val="00157377"/>
    <w:rsid w:val="00161FCE"/>
    <w:rsid w:val="00170E6B"/>
    <w:rsid w:val="00171334"/>
    <w:rsid w:val="001767CE"/>
    <w:rsid w:val="001772D8"/>
    <w:rsid w:val="001810BD"/>
    <w:rsid w:val="00184F67"/>
    <w:rsid w:val="00186737"/>
    <w:rsid w:val="001907BA"/>
    <w:rsid w:val="00192F8C"/>
    <w:rsid w:val="001A0B36"/>
    <w:rsid w:val="001A147E"/>
    <w:rsid w:val="001A3ADA"/>
    <w:rsid w:val="001B62A3"/>
    <w:rsid w:val="001B75AA"/>
    <w:rsid w:val="001B7F56"/>
    <w:rsid w:val="001C655F"/>
    <w:rsid w:val="001C6F37"/>
    <w:rsid w:val="001C7E3D"/>
    <w:rsid w:val="001E24E5"/>
    <w:rsid w:val="001F5E17"/>
    <w:rsid w:val="00200388"/>
    <w:rsid w:val="00201A30"/>
    <w:rsid w:val="00202E43"/>
    <w:rsid w:val="00210B97"/>
    <w:rsid w:val="00220337"/>
    <w:rsid w:val="002216AF"/>
    <w:rsid w:val="0022257A"/>
    <w:rsid w:val="00223840"/>
    <w:rsid w:val="00230FF8"/>
    <w:rsid w:val="002368C8"/>
    <w:rsid w:val="00237EB8"/>
    <w:rsid w:val="00250828"/>
    <w:rsid w:val="00255CB1"/>
    <w:rsid w:val="00264F40"/>
    <w:rsid w:val="002672E6"/>
    <w:rsid w:val="00282A18"/>
    <w:rsid w:val="0028730D"/>
    <w:rsid w:val="00287AE1"/>
    <w:rsid w:val="00290611"/>
    <w:rsid w:val="00291075"/>
    <w:rsid w:val="002A072A"/>
    <w:rsid w:val="002A1C55"/>
    <w:rsid w:val="002A5D94"/>
    <w:rsid w:val="002A7A51"/>
    <w:rsid w:val="002C005B"/>
    <w:rsid w:val="002C12F0"/>
    <w:rsid w:val="002C181B"/>
    <w:rsid w:val="002D02EF"/>
    <w:rsid w:val="002D2034"/>
    <w:rsid w:val="002D6276"/>
    <w:rsid w:val="002D6AB3"/>
    <w:rsid w:val="002E16A1"/>
    <w:rsid w:val="002E2941"/>
    <w:rsid w:val="002E2BF8"/>
    <w:rsid w:val="002E3DD6"/>
    <w:rsid w:val="002F1D3B"/>
    <w:rsid w:val="002F2950"/>
    <w:rsid w:val="002F7B9D"/>
    <w:rsid w:val="003103F2"/>
    <w:rsid w:val="00310B1A"/>
    <w:rsid w:val="00314B31"/>
    <w:rsid w:val="00314F7E"/>
    <w:rsid w:val="00316C5F"/>
    <w:rsid w:val="0031770F"/>
    <w:rsid w:val="0032047E"/>
    <w:rsid w:val="00323E75"/>
    <w:rsid w:val="003340F7"/>
    <w:rsid w:val="00346FCF"/>
    <w:rsid w:val="00350A0E"/>
    <w:rsid w:val="0035291E"/>
    <w:rsid w:val="00361A99"/>
    <w:rsid w:val="00366D3C"/>
    <w:rsid w:val="00370BAD"/>
    <w:rsid w:val="00381881"/>
    <w:rsid w:val="0038543A"/>
    <w:rsid w:val="00385827"/>
    <w:rsid w:val="00390CA8"/>
    <w:rsid w:val="003932AD"/>
    <w:rsid w:val="003936EB"/>
    <w:rsid w:val="00393B66"/>
    <w:rsid w:val="00397CAD"/>
    <w:rsid w:val="003B106D"/>
    <w:rsid w:val="003B1FC6"/>
    <w:rsid w:val="003B2856"/>
    <w:rsid w:val="003C503B"/>
    <w:rsid w:val="003D2108"/>
    <w:rsid w:val="003D388D"/>
    <w:rsid w:val="003D4D1E"/>
    <w:rsid w:val="003D7086"/>
    <w:rsid w:val="003D709B"/>
    <w:rsid w:val="003E0318"/>
    <w:rsid w:val="003F1212"/>
    <w:rsid w:val="003F2ED1"/>
    <w:rsid w:val="003F4B45"/>
    <w:rsid w:val="00401F4D"/>
    <w:rsid w:val="00402949"/>
    <w:rsid w:val="00404A8F"/>
    <w:rsid w:val="00405DC1"/>
    <w:rsid w:val="00422474"/>
    <w:rsid w:val="004226E3"/>
    <w:rsid w:val="00422EF3"/>
    <w:rsid w:val="00425FAD"/>
    <w:rsid w:val="00445A90"/>
    <w:rsid w:val="00445FAE"/>
    <w:rsid w:val="0044771B"/>
    <w:rsid w:val="0045765D"/>
    <w:rsid w:val="0046169A"/>
    <w:rsid w:val="004640A3"/>
    <w:rsid w:val="00464C78"/>
    <w:rsid w:val="00464D1C"/>
    <w:rsid w:val="00473D9D"/>
    <w:rsid w:val="004741B7"/>
    <w:rsid w:val="0047426A"/>
    <w:rsid w:val="00474ED2"/>
    <w:rsid w:val="004801CE"/>
    <w:rsid w:val="00484136"/>
    <w:rsid w:val="004A150E"/>
    <w:rsid w:val="004A21D1"/>
    <w:rsid w:val="004A2DCF"/>
    <w:rsid w:val="004A4CE4"/>
    <w:rsid w:val="004C3209"/>
    <w:rsid w:val="004C7DA0"/>
    <w:rsid w:val="004D74B1"/>
    <w:rsid w:val="004E4CF9"/>
    <w:rsid w:val="004E685D"/>
    <w:rsid w:val="004F09F2"/>
    <w:rsid w:val="004F27EC"/>
    <w:rsid w:val="004F36DD"/>
    <w:rsid w:val="004F5619"/>
    <w:rsid w:val="0050137B"/>
    <w:rsid w:val="005071E3"/>
    <w:rsid w:val="00507580"/>
    <w:rsid w:val="00512992"/>
    <w:rsid w:val="00514CC2"/>
    <w:rsid w:val="00517B66"/>
    <w:rsid w:val="00520BD7"/>
    <w:rsid w:val="005242A9"/>
    <w:rsid w:val="005325CC"/>
    <w:rsid w:val="00533FA1"/>
    <w:rsid w:val="00541FF0"/>
    <w:rsid w:val="00543997"/>
    <w:rsid w:val="00547DAA"/>
    <w:rsid w:val="00551CC3"/>
    <w:rsid w:val="0055494B"/>
    <w:rsid w:val="00555515"/>
    <w:rsid w:val="00563623"/>
    <w:rsid w:val="00570048"/>
    <w:rsid w:val="0057573A"/>
    <w:rsid w:val="00577A37"/>
    <w:rsid w:val="00594552"/>
    <w:rsid w:val="005A560A"/>
    <w:rsid w:val="005A5CE2"/>
    <w:rsid w:val="005A6EA9"/>
    <w:rsid w:val="005B0A0F"/>
    <w:rsid w:val="005B5C0C"/>
    <w:rsid w:val="005C204B"/>
    <w:rsid w:val="005E3274"/>
    <w:rsid w:val="005E45D3"/>
    <w:rsid w:val="005E49CA"/>
    <w:rsid w:val="005E5189"/>
    <w:rsid w:val="005F2C18"/>
    <w:rsid w:val="005F2C1D"/>
    <w:rsid w:val="00601600"/>
    <w:rsid w:val="006046E9"/>
    <w:rsid w:val="00605288"/>
    <w:rsid w:val="00610308"/>
    <w:rsid w:val="006134BB"/>
    <w:rsid w:val="0061447A"/>
    <w:rsid w:val="00615410"/>
    <w:rsid w:val="006176A2"/>
    <w:rsid w:val="00623C57"/>
    <w:rsid w:val="00625F8B"/>
    <w:rsid w:val="006335B5"/>
    <w:rsid w:val="00635BA4"/>
    <w:rsid w:val="00636363"/>
    <w:rsid w:val="0064731F"/>
    <w:rsid w:val="006563E5"/>
    <w:rsid w:val="006647F9"/>
    <w:rsid w:val="00666653"/>
    <w:rsid w:val="006707B5"/>
    <w:rsid w:val="006711BA"/>
    <w:rsid w:val="00674D09"/>
    <w:rsid w:val="00677D15"/>
    <w:rsid w:val="0068228A"/>
    <w:rsid w:val="00682867"/>
    <w:rsid w:val="00690AA1"/>
    <w:rsid w:val="00694FCD"/>
    <w:rsid w:val="006A0740"/>
    <w:rsid w:val="006A5EA7"/>
    <w:rsid w:val="006A73F6"/>
    <w:rsid w:val="006B0A77"/>
    <w:rsid w:val="006B488A"/>
    <w:rsid w:val="006C2FDD"/>
    <w:rsid w:val="006C44F5"/>
    <w:rsid w:val="006E027C"/>
    <w:rsid w:val="006E0C82"/>
    <w:rsid w:val="006E11DC"/>
    <w:rsid w:val="006E1AEA"/>
    <w:rsid w:val="006E35D2"/>
    <w:rsid w:val="006E36FE"/>
    <w:rsid w:val="006E55CC"/>
    <w:rsid w:val="006E7AD9"/>
    <w:rsid w:val="006F0945"/>
    <w:rsid w:val="006F507C"/>
    <w:rsid w:val="006F7C6C"/>
    <w:rsid w:val="007008EF"/>
    <w:rsid w:val="00702630"/>
    <w:rsid w:val="007035F3"/>
    <w:rsid w:val="007060CD"/>
    <w:rsid w:val="007073C5"/>
    <w:rsid w:val="007076DD"/>
    <w:rsid w:val="007119BF"/>
    <w:rsid w:val="00720061"/>
    <w:rsid w:val="00720CE7"/>
    <w:rsid w:val="007236C2"/>
    <w:rsid w:val="00723EA0"/>
    <w:rsid w:val="00731B9D"/>
    <w:rsid w:val="00732E51"/>
    <w:rsid w:val="007365C5"/>
    <w:rsid w:val="00746BE3"/>
    <w:rsid w:val="00747E26"/>
    <w:rsid w:val="00756290"/>
    <w:rsid w:val="00757846"/>
    <w:rsid w:val="00766944"/>
    <w:rsid w:val="00767D76"/>
    <w:rsid w:val="007722E9"/>
    <w:rsid w:val="00773D40"/>
    <w:rsid w:val="00777010"/>
    <w:rsid w:val="00782AE2"/>
    <w:rsid w:val="00784F31"/>
    <w:rsid w:val="00795333"/>
    <w:rsid w:val="007A4512"/>
    <w:rsid w:val="007B509C"/>
    <w:rsid w:val="007B6832"/>
    <w:rsid w:val="007C7881"/>
    <w:rsid w:val="007E0464"/>
    <w:rsid w:val="007E1F51"/>
    <w:rsid w:val="007E777A"/>
    <w:rsid w:val="007F0BFD"/>
    <w:rsid w:val="007F0FAA"/>
    <w:rsid w:val="007F263B"/>
    <w:rsid w:val="00803531"/>
    <w:rsid w:val="00811AE6"/>
    <w:rsid w:val="00831580"/>
    <w:rsid w:val="008345EA"/>
    <w:rsid w:val="00834799"/>
    <w:rsid w:val="008363C0"/>
    <w:rsid w:val="00843C9F"/>
    <w:rsid w:val="008471F9"/>
    <w:rsid w:val="00857E84"/>
    <w:rsid w:val="00860EAE"/>
    <w:rsid w:val="00870E38"/>
    <w:rsid w:val="00870F35"/>
    <w:rsid w:val="00875EE5"/>
    <w:rsid w:val="0088777D"/>
    <w:rsid w:val="008B3E5E"/>
    <w:rsid w:val="008C2DC4"/>
    <w:rsid w:val="008C36C8"/>
    <w:rsid w:val="008C6FF1"/>
    <w:rsid w:val="008C760A"/>
    <w:rsid w:val="008C7E3A"/>
    <w:rsid w:val="008D0592"/>
    <w:rsid w:val="008D1654"/>
    <w:rsid w:val="008D422E"/>
    <w:rsid w:val="008D6A76"/>
    <w:rsid w:val="008E1A58"/>
    <w:rsid w:val="008E3863"/>
    <w:rsid w:val="008F00E5"/>
    <w:rsid w:val="008F5348"/>
    <w:rsid w:val="008F6638"/>
    <w:rsid w:val="008F75AE"/>
    <w:rsid w:val="008F7634"/>
    <w:rsid w:val="00901E47"/>
    <w:rsid w:val="009073CD"/>
    <w:rsid w:val="00910629"/>
    <w:rsid w:val="00910831"/>
    <w:rsid w:val="009135D9"/>
    <w:rsid w:val="00914993"/>
    <w:rsid w:val="00915529"/>
    <w:rsid w:val="009253B5"/>
    <w:rsid w:val="00930FA3"/>
    <w:rsid w:val="00946EB4"/>
    <w:rsid w:val="00950011"/>
    <w:rsid w:val="0095208B"/>
    <w:rsid w:val="009556A1"/>
    <w:rsid w:val="00956D89"/>
    <w:rsid w:val="00963678"/>
    <w:rsid w:val="00964AEB"/>
    <w:rsid w:val="00965663"/>
    <w:rsid w:val="00976C8C"/>
    <w:rsid w:val="009807E3"/>
    <w:rsid w:val="009815EA"/>
    <w:rsid w:val="009833BE"/>
    <w:rsid w:val="00983C27"/>
    <w:rsid w:val="0098488E"/>
    <w:rsid w:val="0098502F"/>
    <w:rsid w:val="00985AD6"/>
    <w:rsid w:val="00995DEC"/>
    <w:rsid w:val="00995F86"/>
    <w:rsid w:val="009A0FF1"/>
    <w:rsid w:val="009A725E"/>
    <w:rsid w:val="009A7ED9"/>
    <w:rsid w:val="009B04D1"/>
    <w:rsid w:val="009B431B"/>
    <w:rsid w:val="009B7490"/>
    <w:rsid w:val="009C2098"/>
    <w:rsid w:val="009C313A"/>
    <w:rsid w:val="009C3A48"/>
    <w:rsid w:val="009D1631"/>
    <w:rsid w:val="009D5982"/>
    <w:rsid w:val="009D69D9"/>
    <w:rsid w:val="009D71C1"/>
    <w:rsid w:val="009E1146"/>
    <w:rsid w:val="009F22A7"/>
    <w:rsid w:val="009F6A5F"/>
    <w:rsid w:val="009F7599"/>
    <w:rsid w:val="00A02724"/>
    <w:rsid w:val="00A1397E"/>
    <w:rsid w:val="00A16F9F"/>
    <w:rsid w:val="00A2032E"/>
    <w:rsid w:val="00A20B9C"/>
    <w:rsid w:val="00A23FD5"/>
    <w:rsid w:val="00A27260"/>
    <w:rsid w:val="00A31624"/>
    <w:rsid w:val="00A32E6E"/>
    <w:rsid w:val="00A337FB"/>
    <w:rsid w:val="00A33CA4"/>
    <w:rsid w:val="00A41BD0"/>
    <w:rsid w:val="00A42F2C"/>
    <w:rsid w:val="00A442DA"/>
    <w:rsid w:val="00A44A93"/>
    <w:rsid w:val="00A4593C"/>
    <w:rsid w:val="00A46871"/>
    <w:rsid w:val="00A47207"/>
    <w:rsid w:val="00A52AFA"/>
    <w:rsid w:val="00A54FED"/>
    <w:rsid w:val="00A55F57"/>
    <w:rsid w:val="00A66FC3"/>
    <w:rsid w:val="00A72020"/>
    <w:rsid w:val="00A81A0A"/>
    <w:rsid w:val="00A82E04"/>
    <w:rsid w:val="00A85BD9"/>
    <w:rsid w:val="00A87CAA"/>
    <w:rsid w:val="00A90D76"/>
    <w:rsid w:val="00AA039F"/>
    <w:rsid w:val="00AA2838"/>
    <w:rsid w:val="00AA2DF7"/>
    <w:rsid w:val="00AA4532"/>
    <w:rsid w:val="00AB3033"/>
    <w:rsid w:val="00AC333F"/>
    <w:rsid w:val="00AC5236"/>
    <w:rsid w:val="00AE1014"/>
    <w:rsid w:val="00AE108A"/>
    <w:rsid w:val="00AE19E4"/>
    <w:rsid w:val="00AE2D54"/>
    <w:rsid w:val="00AE3AB0"/>
    <w:rsid w:val="00AE492A"/>
    <w:rsid w:val="00AF3817"/>
    <w:rsid w:val="00AF48FE"/>
    <w:rsid w:val="00AF7243"/>
    <w:rsid w:val="00B01742"/>
    <w:rsid w:val="00B01ACF"/>
    <w:rsid w:val="00B03751"/>
    <w:rsid w:val="00B103B2"/>
    <w:rsid w:val="00B126A5"/>
    <w:rsid w:val="00B1453B"/>
    <w:rsid w:val="00B16F43"/>
    <w:rsid w:val="00B204C1"/>
    <w:rsid w:val="00B20E5A"/>
    <w:rsid w:val="00B26B5D"/>
    <w:rsid w:val="00B32CAF"/>
    <w:rsid w:val="00B33609"/>
    <w:rsid w:val="00B3533F"/>
    <w:rsid w:val="00B506DF"/>
    <w:rsid w:val="00B51617"/>
    <w:rsid w:val="00B5349D"/>
    <w:rsid w:val="00B557A5"/>
    <w:rsid w:val="00B56D4C"/>
    <w:rsid w:val="00B60DFD"/>
    <w:rsid w:val="00B6284E"/>
    <w:rsid w:val="00B63923"/>
    <w:rsid w:val="00B70F17"/>
    <w:rsid w:val="00B71C17"/>
    <w:rsid w:val="00B73F1E"/>
    <w:rsid w:val="00B75569"/>
    <w:rsid w:val="00B9107E"/>
    <w:rsid w:val="00B93795"/>
    <w:rsid w:val="00B93AAD"/>
    <w:rsid w:val="00B97F50"/>
    <w:rsid w:val="00BB1B46"/>
    <w:rsid w:val="00BB3F0A"/>
    <w:rsid w:val="00BB58A0"/>
    <w:rsid w:val="00BB59EE"/>
    <w:rsid w:val="00BB5D6C"/>
    <w:rsid w:val="00BB5DC8"/>
    <w:rsid w:val="00BC23FE"/>
    <w:rsid w:val="00BC3E0A"/>
    <w:rsid w:val="00BC4AA1"/>
    <w:rsid w:val="00BD6FD5"/>
    <w:rsid w:val="00BD7D90"/>
    <w:rsid w:val="00BE6932"/>
    <w:rsid w:val="00C121B8"/>
    <w:rsid w:val="00C131CE"/>
    <w:rsid w:val="00C22E38"/>
    <w:rsid w:val="00C250B8"/>
    <w:rsid w:val="00C27FC1"/>
    <w:rsid w:val="00C31703"/>
    <w:rsid w:val="00C3221A"/>
    <w:rsid w:val="00C3508B"/>
    <w:rsid w:val="00C422AD"/>
    <w:rsid w:val="00C46FC4"/>
    <w:rsid w:val="00C5138F"/>
    <w:rsid w:val="00C51FD3"/>
    <w:rsid w:val="00C600A6"/>
    <w:rsid w:val="00C61B28"/>
    <w:rsid w:val="00C63B89"/>
    <w:rsid w:val="00C64A83"/>
    <w:rsid w:val="00C66F9E"/>
    <w:rsid w:val="00C71E8D"/>
    <w:rsid w:val="00C74214"/>
    <w:rsid w:val="00C77591"/>
    <w:rsid w:val="00C80AD5"/>
    <w:rsid w:val="00C81018"/>
    <w:rsid w:val="00C83F90"/>
    <w:rsid w:val="00C94042"/>
    <w:rsid w:val="00CA3A80"/>
    <w:rsid w:val="00CA747A"/>
    <w:rsid w:val="00CA7EF1"/>
    <w:rsid w:val="00CB3F5F"/>
    <w:rsid w:val="00CB7098"/>
    <w:rsid w:val="00CB7E24"/>
    <w:rsid w:val="00CC79BC"/>
    <w:rsid w:val="00CD0C39"/>
    <w:rsid w:val="00CD542D"/>
    <w:rsid w:val="00CD5AB4"/>
    <w:rsid w:val="00CD5DA1"/>
    <w:rsid w:val="00CD7D8A"/>
    <w:rsid w:val="00CE140D"/>
    <w:rsid w:val="00CE1F9A"/>
    <w:rsid w:val="00CE640C"/>
    <w:rsid w:val="00CF0AA0"/>
    <w:rsid w:val="00CF399A"/>
    <w:rsid w:val="00CF5EEF"/>
    <w:rsid w:val="00CF7C65"/>
    <w:rsid w:val="00D02C15"/>
    <w:rsid w:val="00D03447"/>
    <w:rsid w:val="00D1533A"/>
    <w:rsid w:val="00D21616"/>
    <w:rsid w:val="00D2262F"/>
    <w:rsid w:val="00D2438C"/>
    <w:rsid w:val="00D33C45"/>
    <w:rsid w:val="00D4150B"/>
    <w:rsid w:val="00D41DCD"/>
    <w:rsid w:val="00D456A0"/>
    <w:rsid w:val="00D470A7"/>
    <w:rsid w:val="00D515B2"/>
    <w:rsid w:val="00D5470F"/>
    <w:rsid w:val="00D62D26"/>
    <w:rsid w:val="00D632F5"/>
    <w:rsid w:val="00D64819"/>
    <w:rsid w:val="00D750EA"/>
    <w:rsid w:val="00D761CC"/>
    <w:rsid w:val="00D81B09"/>
    <w:rsid w:val="00D86968"/>
    <w:rsid w:val="00D970CD"/>
    <w:rsid w:val="00DA7713"/>
    <w:rsid w:val="00DA7930"/>
    <w:rsid w:val="00DA7F26"/>
    <w:rsid w:val="00DB3A55"/>
    <w:rsid w:val="00DB59D6"/>
    <w:rsid w:val="00DC0A4F"/>
    <w:rsid w:val="00DD369D"/>
    <w:rsid w:val="00DD60D3"/>
    <w:rsid w:val="00DD6D69"/>
    <w:rsid w:val="00DE108A"/>
    <w:rsid w:val="00DE2B1C"/>
    <w:rsid w:val="00DE361F"/>
    <w:rsid w:val="00DE450B"/>
    <w:rsid w:val="00E00CDF"/>
    <w:rsid w:val="00E012F8"/>
    <w:rsid w:val="00E035F4"/>
    <w:rsid w:val="00E051A8"/>
    <w:rsid w:val="00E1420B"/>
    <w:rsid w:val="00E14273"/>
    <w:rsid w:val="00E15ED8"/>
    <w:rsid w:val="00E16B5E"/>
    <w:rsid w:val="00E261C6"/>
    <w:rsid w:val="00E40FBC"/>
    <w:rsid w:val="00E44542"/>
    <w:rsid w:val="00E446DF"/>
    <w:rsid w:val="00E45397"/>
    <w:rsid w:val="00E45ACD"/>
    <w:rsid w:val="00E53AE2"/>
    <w:rsid w:val="00E53CA0"/>
    <w:rsid w:val="00E60BC3"/>
    <w:rsid w:val="00E64761"/>
    <w:rsid w:val="00E6521F"/>
    <w:rsid w:val="00E66D47"/>
    <w:rsid w:val="00E726B6"/>
    <w:rsid w:val="00E72F94"/>
    <w:rsid w:val="00E73102"/>
    <w:rsid w:val="00E75DBC"/>
    <w:rsid w:val="00E814FD"/>
    <w:rsid w:val="00E83D15"/>
    <w:rsid w:val="00E86D57"/>
    <w:rsid w:val="00EA2FD1"/>
    <w:rsid w:val="00EA3084"/>
    <w:rsid w:val="00EA646F"/>
    <w:rsid w:val="00EB4FD9"/>
    <w:rsid w:val="00EC68E8"/>
    <w:rsid w:val="00ED4FB8"/>
    <w:rsid w:val="00ED5DF5"/>
    <w:rsid w:val="00EE2330"/>
    <w:rsid w:val="00EE64CD"/>
    <w:rsid w:val="00EF0AF9"/>
    <w:rsid w:val="00EF1E94"/>
    <w:rsid w:val="00EF5704"/>
    <w:rsid w:val="00F012B1"/>
    <w:rsid w:val="00F0328C"/>
    <w:rsid w:val="00F075A8"/>
    <w:rsid w:val="00F11029"/>
    <w:rsid w:val="00F110A0"/>
    <w:rsid w:val="00F11193"/>
    <w:rsid w:val="00F14BAD"/>
    <w:rsid w:val="00F22954"/>
    <w:rsid w:val="00F23920"/>
    <w:rsid w:val="00F23B28"/>
    <w:rsid w:val="00F27445"/>
    <w:rsid w:val="00F2774B"/>
    <w:rsid w:val="00F3587E"/>
    <w:rsid w:val="00F419C4"/>
    <w:rsid w:val="00F43B2F"/>
    <w:rsid w:val="00F45884"/>
    <w:rsid w:val="00F45FCA"/>
    <w:rsid w:val="00F46586"/>
    <w:rsid w:val="00F56055"/>
    <w:rsid w:val="00F67D98"/>
    <w:rsid w:val="00F7026A"/>
    <w:rsid w:val="00F71645"/>
    <w:rsid w:val="00F72E9F"/>
    <w:rsid w:val="00F76C61"/>
    <w:rsid w:val="00F91684"/>
    <w:rsid w:val="00F93DFF"/>
    <w:rsid w:val="00FB1ECD"/>
    <w:rsid w:val="00FB7077"/>
    <w:rsid w:val="00FC16BC"/>
    <w:rsid w:val="00FC70A5"/>
    <w:rsid w:val="00FC7E3D"/>
    <w:rsid w:val="00FD3079"/>
    <w:rsid w:val="00FD35CF"/>
    <w:rsid w:val="00FE0865"/>
    <w:rsid w:val="00FE2E99"/>
    <w:rsid w:val="00FE3B1E"/>
    <w:rsid w:val="00FE60B6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D5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4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54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vBssK9pk5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portal.hr/vijesti/clanak/zapocela-komemoracija-u-plavnom-i-gruborima-vucicev-izaslanik-najavio-povratak-obitelji-iz-srbije-202008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lada.gov.hr/vijesti/oluju-obiljezavamo-u-znaku-pobjede-zahvalnosti-i-ponosa-uz-osjecaj-pomirbe-i-pijeteta/30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s.hr/system/publication/pdf/76/Hrvatska_dvadeset_godina_poslij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6F4F-2FFF-4E43-A357-DB767E6D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523</cp:revision>
  <dcterms:created xsi:type="dcterms:W3CDTF">2019-08-23T10:03:00Z</dcterms:created>
  <dcterms:modified xsi:type="dcterms:W3CDTF">2021-07-02T10:09:00Z</dcterms:modified>
</cp:coreProperties>
</file>